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F83DD" w14:textId="77777777" w:rsidR="00C61232" w:rsidRDefault="00C61232"/>
    <w:p w14:paraId="707B5C61" w14:textId="0EE005EC"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t>Hledání postupu práce</w:t>
      </w:r>
    </w:p>
    <w:p w14:paraId="6D337CCB" w14:textId="6B477027" w:rsidR="00CF6C1A" w:rsidRDefault="00CF6C1A">
      <w:pPr>
        <w:rPr>
          <w:rFonts w:ascii="Verdana" w:hAnsi="Verdana"/>
          <w:color w:val="1D2125"/>
          <w:shd w:val="clear" w:color="auto" w:fill="FFFFFF"/>
        </w:rPr>
      </w:pPr>
    </w:p>
    <w:p w14:paraId="2EA6847A" w14:textId="580D2AB5" w:rsidR="00CF6C1A" w:rsidRDefault="00CF6C1A">
      <w:pPr>
        <w:rPr>
          <w:rFonts w:ascii="Verdana" w:hAnsi="Verdana"/>
          <w:color w:val="1D2125"/>
          <w:shd w:val="clear" w:color="auto" w:fill="FFFFFF"/>
        </w:rPr>
      </w:pPr>
      <w:r>
        <w:rPr>
          <w:rFonts w:ascii="Verdana" w:hAnsi="Verdana"/>
          <w:color w:val="1D2125"/>
          <w:shd w:val="clear" w:color="auto" w:fill="FFFFFF"/>
        </w:rPr>
        <w:t>Úloha č. 1</w:t>
      </w:r>
    </w:p>
    <w:p w14:paraId="5911CCD4" w14:textId="4B7FAF0E" w:rsidR="00E73F59" w:rsidRDefault="00E73F59">
      <w:pPr>
        <w:rPr>
          <w:rFonts w:ascii="Verdana" w:hAnsi="Verdana"/>
          <w:color w:val="1D2125"/>
          <w:shd w:val="clear" w:color="auto" w:fill="FFFFFF"/>
        </w:rPr>
      </w:pPr>
    </w:p>
    <w:p w14:paraId="7C6B7CEE" w14:textId="00B8DB32" w:rsidR="00CC4B0C" w:rsidRDefault="00CC4B0C">
      <w:pPr>
        <w:rPr>
          <w:rFonts w:ascii="Verdana" w:hAnsi="Verdana"/>
          <w:color w:val="1D2125"/>
          <w:shd w:val="clear" w:color="auto" w:fill="FFFFFF"/>
        </w:rPr>
      </w:pPr>
      <w:r>
        <w:rPr>
          <w:rFonts w:ascii="Verdana" w:hAnsi="Verdana"/>
          <w:color w:val="1D2125"/>
          <w:shd w:val="clear" w:color="auto" w:fill="FFFFFF"/>
        </w:rPr>
        <w:t>Rodiče koupili Karlovi dárky k Vánocům. Zabalili všechny dárky do jedné krabice a dali ji pod stromeček. Dali ji tam však o týden dříve. Když nebyli rodiče doma, Karel to nevydržel a do krabice se podíval. Každý dárek si prohlédl. Jelikož, ale dárky z krabice vyndal rodiče by poznali, že se do krabice dostal a dárky viděl. Pomoci návodu níže pomoz Karlovi poskládat dárky do krabice tak, jak tam byly před tím.</w:t>
      </w:r>
    </w:p>
    <w:p w14:paraId="4EBDC655" w14:textId="616E9B6C" w:rsidR="00CC4B0C" w:rsidRDefault="00CC4B0C">
      <w:pPr>
        <w:rPr>
          <w:rFonts w:ascii="Verdana" w:hAnsi="Verdana"/>
          <w:color w:val="1D2125"/>
          <w:shd w:val="clear" w:color="auto" w:fill="FFFFFF"/>
        </w:rPr>
      </w:pPr>
    </w:p>
    <w:p w14:paraId="3AB6AA5F" w14:textId="6B6C9767" w:rsidR="00CC4B0C" w:rsidRPr="007624EE" w:rsidRDefault="00CC4B0C" w:rsidP="007624EE">
      <w:pPr>
        <w:pStyle w:val="Odstavecseseznamem"/>
        <w:numPr>
          <w:ilvl w:val="0"/>
          <w:numId w:val="1"/>
        </w:numPr>
        <w:rPr>
          <w:rFonts w:ascii="Verdana" w:hAnsi="Verdana"/>
          <w:color w:val="1D2125"/>
          <w:shd w:val="clear" w:color="auto" w:fill="FFFFFF"/>
        </w:rPr>
      </w:pPr>
      <w:r>
        <w:rPr>
          <w:rFonts w:ascii="Verdana" w:hAnsi="Verdana"/>
          <w:color w:val="1D2125"/>
          <w:shd w:val="clear" w:color="auto" w:fill="FFFFFF"/>
        </w:rPr>
        <w:t xml:space="preserve">Nejprve vlož Apple TV. Ta by se měla nacházet naspod krabice. </w:t>
      </w:r>
    </w:p>
    <w:p w14:paraId="34B7A115" w14:textId="7B4FAD42" w:rsidR="00CC4B0C" w:rsidRDefault="00CC4B0C" w:rsidP="00CC4B0C">
      <w:pPr>
        <w:pStyle w:val="Odstavecseseznamem"/>
        <w:numPr>
          <w:ilvl w:val="0"/>
          <w:numId w:val="1"/>
        </w:numPr>
        <w:rPr>
          <w:rFonts w:ascii="Verdana" w:hAnsi="Verdana"/>
          <w:color w:val="1D2125"/>
          <w:shd w:val="clear" w:color="auto" w:fill="FFFFFF"/>
        </w:rPr>
      </w:pPr>
      <w:r>
        <w:rPr>
          <w:rFonts w:ascii="Verdana" w:hAnsi="Verdana"/>
          <w:color w:val="1D2125"/>
          <w:shd w:val="clear" w:color="auto" w:fill="FFFFFF"/>
        </w:rPr>
        <w:t xml:space="preserve">Ulož </w:t>
      </w:r>
      <w:proofErr w:type="spellStart"/>
      <w:r>
        <w:rPr>
          <w:rFonts w:ascii="Verdana" w:hAnsi="Verdana"/>
          <w:color w:val="1D2125"/>
          <w:shd w:val="clear" w:color="auto" w:fill="FFFFFF"/>
        </w:rPr>
        <w:t>Macbook</w:t>
      </w:r>
      <w:proofErr w:type="spellEnd"/>
      <w:r>
        <w:rPr>
          <w:rFonts w:ascii="Verdana" w:hAnsi="Verdana"/>
          <w:color w:val="1D2125"/>
          <w:shd w:val="clear" w:color="auto" w:fill="FFFFFF"/>
        </w:rPr>
        <w:t xml:space="preserve"> tak, aby sousedil s iPhonem.</w:t>
      </w:r>
    </w:p>
    <w:p w14:paraId="3524E546" w14:textId="10377198" w:rsidR="00CF6C1A" w:rsidRDefault="007624EE" w:rsidP="007624EE">
      <w:pPr>
        <w:pStyle w:val="Odstavecseseznamem"/>
        <w:numPr>
          <w:ilvl w:val="0"/>
          <w:numId w:val="1"/>
        </w:numPr>
        <w:rPr>
          <w:rFonts w:ascii="Verdana" w:hAnsi="Verdana"/>
          <w:color w:val="1D2125"/>
          <w:shd w:val="clear" w:color="auto" w:fill="FFFFFF"/>
        </w:rPr>
      </w:pPr>
      <w:proofErr w:type="spellStart"/>
      <w:r w:rsidRPr="007624EE">
        <w:rPr>
          <w:rFonts w:ascii="Verdana" w:hAnsi="Verdana"/>
          <w:color w:val="1D2125"/>
          <w:shd w:val="clear" w:color="auto" w:fill="FFFFFF"/>
        </w:rPr>
        <w:t>Macbook</w:t>
      </w:r>
      <w:proofErr w:type="spellEnd"/>
      <w:r w:rsidRPr="007624EE">
        <w:rPr>
          <w:rFonts w:ascii="Verdana" w:hAnsi="Verdana"/>
          <w:color w:val="1D2125"/>
          <w:shd w:val="clear" w:color="auto" w:fill="FFFFFF"/>
        </w:rPr>
        <w:t xml:space="preserve"> by zároveň měl být na vrchu krabice.</w:t>
      </w:r>
    </w:p>
    <w:p w14:paraId="3A0D9928" w14:textId="6BD4A0EF" w:rsidR="007624EE" w:rsidRDefault="007624EE" w:rsidP="007624EE">
      <w:pPr>
        <w:pStyle w:val="Odstavecseseznamem"/>
        <w:numPr>
          <w:ilvl w:val="0"/>
          <w:numId w:val="1"/>
        </w:numPr>
        <w:rPr>
          <w:rFonts w:ascii="Verdana" w:hAnsi="Verdana"/>
          <w:color w:val="1D2125"/>
          <w:shd w:val="clear" w:color="auto" w:fill="FFFFFF"/>
        </w:rPr>
      </w:pPr>
      <w:r>
        <w:rPr>
          <w:rFonts w:ascii="Verdana" w:hAnsi="Verdana"/>
          <w:color w:val="1D2125"/>
          <w:shd w:val="clear" w:color="auto" w:fill="FFFFFF"/>
        </w:rPr>
        <w:t xml:space="preserve">Apple </w:t>
      </w:r>
      <w:proofErr w:type="spellStart"/>
      <w:r>
        <w:rPr>
          <w:rFonts w:ascii="Verdana" w:hAnsi="Verdana"/>
          <w:color w:val="1D2125"/>
          <w:shd w:val="clear" w:color="auto" w:fill="FFFFFF"/>
        </w:rPr>
        <w:t>Watch</w:t>
      </w:r>
      <w:proofErr w:type="spellEnd"/>
      <w:r>
        <w:rPr>
          <w:rFonts w:ascii="Verdana" w:hAnsi="Verdana"/>
          <w:color w:val="1D2125"/>
          <w:shd w:val="clear" w:color="auto" w:fill="FFFFFF"/>
        </w:rPr>
        <w:t xml:space="preserve"> se budou </w:t>
      </w:r>
      <w:proofErr w:type="spellStart"/>
      <w:r>
        <w:rPr>
          <w:rFonts w:ascii="Verdana" w:hAnsi="Verdana"/>
          <w:color w:val="1D2125"/>
          <w:shd w:val="clear" w:color="auto" w:fill="FFFFFF"/>
        </w:rPr>
        <w:t>dobýkat</w:t>
      </w:r>
      <w:proofErr w:type="spellEnd"/>
      <w:r>
        <w:rPr>
          <w:rFonts w:ascii="Verdana" w:hAnsi="Verdana"/>
          <w:color w:val="1D2125"/>
          <w:shd w:val="clear" w:color="auto" w:fill="FFFFFF"/>
        </w:rPr>
        <w:t xml:space="preserve"> iPadu svou delší stranou.</w:t>
      </w:r>
    </w:p>
    <w:p w14:paraId="572ED261" w14:textId="0C86C8A6" w:rsidR="007624EE" w:rsidRDefault="007624EE" w:rsidP="007624EE">
      <w:pPr>
        <w:rPr>
          <w:rFonts w:ascii="Verdana" w:hAnsi="Verdana"/>
          <w:color w:val="1D2125"/>
          <w:shd w:val="clear" w:color="auto" w:fill="FFFFFF"/>
        </w:rPr>
      </w:pPr>
    </w:p>
    <w:p w14:paraId="43F2DCE9" w14:textId="1B358FFB" w:rsidR="007624EE" w:rsidRDefault="007624EE" w:rsidP="007624EE">
      <w:pPr>
        <w:rPr>
          <w:rFonts w:ascii="Verdana" w:hAnsi="Verdana"/>
          <w:color w:val="1D2125"/>
          <w:shd w:val="clear" w:color="auto" w:fill="FFFFFF"/>
        </w:rPr>
      </w:pPr>
      <w:r>
        <w:rPr>
          <w:rFonts w:ascii="Verdana" w:hAnsi="Verdana"/>
          <w:color w:val="1D2125"/>
          <w:shd w:val="clear" w:color="auto" w:fill="FFFFFF"/>
        </w:rPr>
        <w:t>Jaké je tedy správné uložení dárků v krabici?</w:t>
      </w:r>
    </w:p>
    <w:p w14:paraId="55F95CBF" w14:textId="77777777" w:rsidR="007624EE" w:rsidRDefault="007624EE" w:rsidP="007624EE">
      <w:pPr>
        <w:rPr>
          <w:rFonts w:ascii="Verdana" w:hAnsi="Verdana"/>
          <w:color w:val="1D2125"/>
          <w:shd w:val="clear" w:color="auto" w:fill="FFFFFF"/>
        </w:rPr>
      </w:pPr>
    </w:p>
    <w:p w14:paraId="5A67E201" w14:textId="77777777" w:rsidR="007624EE" w:rsidRDefault="007624EE" w:rsidP="007624EE">
      <w:pPr>
        <w:rPr>
          <w:rFonts w:ascii="Verdana" w:hAnsi="Verdana"/>
          <w:color w:val="1D2125"/>
          <w:shd w:val="clear" w:color="auto" w:fill="FFFFFF"/>
        </w:rPr>
      </w:pPr>
      <w:r>
        <w:rPr>
          <w:rFonts w:ascii="Verdana" w:hAnsi="Verdana"/>
          <w:noProof/>
          <w:color w:val="1D2125"/>
          <w:shd w:val="clear" w:color="auto" w:fill="FFFFFF"/>
        </w:rPr>
        <w:drawing>
          <wp:inline distT="0" distB="0" distL="0" distR="0" wp14:anchorId="3A2086B9" wp14:editId="0CDD4445">
            <wp:extent cx="1838325" cy="2281290"/>
            <wp:effectExtent l="0" t="0" r="3175" b="508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2281290"/>
                    </a:xfrm>
                    <a:prstGeom prst="rect">
                      <a:avLst/>
                    </a:prstGeom>
                  </pic:spPr>
                </pic:pic>
              </a:graphicData>
            </a:graphic>
          </wp:inline>
        </w:drawing>
      </w:r>
      <w:r>
        <w:rPr>
          <w:rFonts w:ascii="Verdana" w:hAnsi="Verdana"/>
          <w:noProof/>
          <w:color w:val="1D2125"/>
          <w:shd w:val="clear" w:color="auto" w:fill="FFFFFF"/>
        </w:rPr>
        <w:drawing>
          <wp:inline distT="0" distB="0" distL="0" distR="0" wp14:anchorId="1F90D579" wp14:editId="125A4499">
            <wp:extent cx="1828800" cy="2287613"/>
            <wp:effectExtent l="0" t="0" r="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252" cy="2328207"/>
                    </a:xfrm>
                    <a:prstGeom prst="rect">
                      <a:avLst/>
                    </a:prstGeom>
                  </pic:spPr>
                </pic:pic>
              </a:graphicData>
            </a:graphic>
          </wp:inline>
        </w:drawing>
      </w:r>
      <w:r>
        <w:rPr>
          <w:rFonts w:ascii="Verdana" w:hAnsi="Verdana"/>
          <w:noProof/>
          <w:color w:val="1D2125"/>
          <w:shd w:val="clear" w:color="auto" w:fill="FFFFFF"/>
        </w:rPr>
        <w:drawing>
          <wp:inline distT="0" distB="0" distL="0" distR="0" wp14:anchorId="2C06598E" wp14:editId="0AA66A5D">
            <wp:extent cx="1876425" cy="2293202"/>
            <wp:effectExtent l="0" t="0" r="3175" b="5715"/>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130" cy="2303840"/>
                    </a:xfrm>
                    <a:prstGeom prst="rect">
                      <a:avLst/>
                    </a:prstGeom>
                  </pic:spPr>
                </pic:pic>
              </a:graphicData>
            </a:graphic>
          </wp:inline>
        </w:drawing>
      </w:r>
    </w:p>
    <w:p w14:paraId="5E56194D" w14:textId="77777777" w:rsidR="007624EE" w:rsidRDefault="007624EE" w:rsidP="007624EE">
      <w:pPr>
        <w:rPr>
          <w:rFonts w:ascii="Verdana" w:hAnsi="Verdana"/>
          <w:color w:val="1D2125"/>
          <w:shd w:val="clear" w:color="auto" w:fill="FFFFFF"/>
        </w:rPr>
      </w:pPr>
      <w:r>
        <w:rPr>
          <w:rFonts w:ascii="Verdana" w:hAnsi="Verdana"/>
          <w:color w:val="1D2125"/>
          <w:shd w:val="clear" w:color="auto" w:fill="FFFFFF"/>
        </w:rPr>
        <w:tab/>
      </w:r>
      <w:r>
        <w:rPr>
          <w:rFonts w:ascii="Verdana" w:hAnsi="Verdana"/>
          <w:color w:val="1D2125"/>
          <w:shd w:val="clear" w:color="auto" w:fill="FFFFFF"/>
        </w:rPr>
        <w:tab/>
        <w:t>A</w:t>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t>B</w:t>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t>C</w:t>
      </w:r>
    </w:p>
    <w:p w14:paraId="2815901E" w14:textId="77777777" w:rsidR="007624EE" w:rsidRDefault="007624EE" w:rsidP="007624EE">
      <w:pPr>
        <w:rPr>
          <w:rFonts w:ascii="Verdana" w:hAnsi="Verdana"/>
          <w:color w:val="1D2125"/>
          <w:shd w:val="clear" w:color="auto" w:fill="FFFFFF"/>
        </w:rPr>
      </w:pPr>
    </w:p>
    <w:p w14:paraId="5E468D03" w14:textId="77777777" w:rsidR="007624EE" w:rsidRDefault="007624EE" w:rsidP="007624EE">
      <w:pPr>
        <w:rPr>
          <w:rFonts w:ascii="Verdana" w:hAnsi="Verdana"/>
          <w:color w:val="1D2125"/>
          <w:shd w:val="clear" w:color="auto" w:fill="FFFFFF"/>
        </w:rPr>
      </w:pPr>
      <w:r>
        <w:rPr>
          <w:rFonts w:ascii="Verdana" w:hAnsi="Verdana"/>
          <w:noProof/>
          <w:color w:val="1D2125"/>
          <w:shd w:val="clear" w:color="auto" w:fill="FFFFFF"/>
        </w:rPr>
        <w:drawing>
          <wp:inline distT="0" distB="0" distL="0" distR="0" wp14:anchorId="2D4B3A18" wp14:editId="3A00690F">
            <wp:extent cx="1887746" cy="2324100"/>
            <wp:effectExtent l="0" t="0" r="5080" b="0"/>
            <wp:docPr id="4" name="Obrázek 4"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bílá tabule&#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9647" cy="2338752"/>
                    </a:xfrm>
                    <a:prstGeom prst="rect">
                      <a:avLst/>
                    </a:prstGeom>
                  </pic:spPr>
                </pic:pic>
              </a:graphicData>
            </a:graphic>
          </wp:inline>
        </w:drawing>
      </w:r>
      <w:r>
        <w:rPr>
          <w:rFonts w:ascii="Verdana" w:hAnsi="Verdana"/>
          <w:noProof/>
          <w:color w:val="1D2125"/>
          <w:shd w:val="clear" w:color="auto" w:fill="FFFFFF"/>
        </w:rPr>
        <w:drawing>
          <wp:inline distT="0" distB="0" distL="0" distR="0" wp14:anchorId="3CCB4316" wp14:editId="5CD96647">
            <wp:extent cx="1801627" cy="2295525"/>
            <wp:effectExtent l="0" t="0" r="1905" b="3175"/>
            <wp:docPr id="5" name="Obrázek 5"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bílá tabule&#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0239" cy="2319240"/>
                    </a:xfrm>
                    <a:prstGeom prst="rect">
                      <a:avLst/>
                    </a:prstGeom>
                  </pic:spPr>
                </pic:pic>
              </a:graphicData>
            </a:graphic>
          </wp:inline>
        </w:drawing>
      </w:r>
    </w:p>
    <w:p w14:paraId="539C9C2F" w14:textId="77777777" w:rsidR="007624EE" w:rsidRDefault="007624EE" w:rsidP="007624EE">
      <w:pPr>
        <w:rPr>
          <w:rFonts w:ascii="Verdana" w:hAnsi="Verdana"/>
          <w:color w:val="1D2125"/>
          <w:shd w:val="clear" w:color="auto" w:fill="FFFFFF"/>
        </w:rPr>
      </w:pPr>
      <w:r>
        <w:rPr>
          <w:rFonts w:ascii="Verdana" w:hAnsi="Verdana"/>
          <w:color w:val="1D2125"/>
          <w:shd w:val="clear" w:color="auto" w:fill="FFFFFF"/>
        </w:rPr>
        <w:tab/>
      </w:r>
      <w:r>
        <w:rPr>
          <w:rFonts w:ascii="Verdana" w:hAnsi="Verdana"/>
          <w:color w:val="1D2125"/>
          <w:shd w:val="clear" w:color="auto" w:fill="FFFFFF"/>
        </w:rPr>
        <w:tab/>
        <w:t>D</w:t>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r>
      <w:r>
        <w:rPr>
          <w:rFonts w:ascii="Verdana" w:hAnsi="Verdana"/>
          <w:color w:val="1D2125"/>
          <w:shd w:val="clear" w:color="auto" w:fill="FFFFFF"/>
        </w:rPr>
        <w:tab/>
        <w:t xml:space="preserve"> E</w:t>
      </w:r>
    </w:p>
    <w:p w14:paraId="5A3F72A7" w14:textId="77777777" w:rsidR="007624EE" w:rsidRPr="007624EE" w:rsidRDefault="007624EE" w:rsidP="007624EE">
      <w:pPr>
        <w:rPr>
          <w:rFonts w:ascii="Verdana" w:hAnsi="Verdana"/>
          <w:color w:val="1D2125"/>
          <w:shd w:val="clear" w:color="auto" w:fill="FFFFFF"/>
        </w:rPr>
      </w:pPr>
    </w:p>
    <w:p w14:paraId="165AA708" w14:textId="2FA53415"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 xml:space="preserve">Pohyb podle algoritmu </w:t>
      </w:r>
    </w:p>
    <w:p w14:paraId="12DCBA8F" w14:textId="43C3CBB8" w:rsidR="00CF6C1A" w:rsidRDefault="00CF6C1A">
      <w:pPr>
        <w:rPr>
          <w:rFonts w:ascii="Verdana" w:hAnsi="Verdana"/>
          <w:color w:val="1D2125"/>
          <w:shd w:val="clear" w:color="auto" w:fill="FFFFFF"/>
        </w:rPr>
      </w:pPr>
    </w:p>
    <w:p w14:paraId="2F86099A" w14:textId="6AB05B0B"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2</w:t>
      </w:r>
    </w:p>
    <w:p w14:paraId="496B2C0F" w14:textId="2B79B05B" w:rsidR="00CF6C1A" w:rsidRDefault="00CF6C1A">
      <w:pPr>
        <w:rPr>
          <w:rFonts w:ascii="Verdana" w:hAnsi="Verdana"/>
          <w:color w:val="1D2125"/>
          <w:shd w:val="clear" w:color="auto" w:fill="FFFFFF"/>
        </w:rPr>
      </w:pPr>
    </w:p>
    <w:p w14:paraId="766F519F" w14:textId="13B25191" w:rsidR="002A44E7" w:rsidRDefault="002A44E7">
      <w:pPr>
        <w:rPr>
          <w:rFonts w:ascii="Verdana" w:hAnsi="Verdana"/>
          <w:color w:val="1D2125"/>
          <w:shd w:val="clear" w:color="auto" w:fill="FFFFFF"/>
        </w:rPr>
      </w:pPr>
      <w:r>
        <w:rPr>
          <w:rFonts w:ascii="Verdana" w:hAnsi="Verdana"/>
          <w:color w:val="1D2125"/>
          <w:shd w:val="clear" w:color="auto" w:fill="FFFFFF"/>
        </w:rPr>
        <w:t>Maruška jde na nákup, ale je v cizím městě. Každý obchod má zboží uspořádáno jinak. Mája však přesně ví co chce koupit, a tak si napsala nákupní seznam. Také má Maruška ve zvyku, že nakupuje v obchodě vždy podle pořadí, jaké si zapsala. Uprav nák</w:t>
      </w:r>
      <w:r w:rsidR="00333315">
        <w:rPr>
          <w:rFonts w:ascii="Verdana" w:hAnsi="Verdana"/>
          <w:color w:val="1D2125"/>
          <w:shd w:val="clear" w:color="auto" w:fill="FFFFFF"/>
        </w:rPr>
        <w:t>upní seznam tak, aby se Mája nemusela vracet a směřovala přímo k pokladně.</w:t>
      </w:r>
    </w:p>
    <w:p w14:paraId="3AEFD23C" w14:textId="1D61283B" w:rsidR="00333315" w:rsidRDefault="00333315">
      <w:pPr>
        <w:rPr>
          <w:rFonts w:ascii="Verdana" w:hAnsi="Verdana"/>
          <w:color w:val="1D2125"/>
          <w:shd w:val="clear" w:color="auto" w:fill="FFFFFF"/>
        </w:rPr>
      </w:pPr>
    </w:p>
    <w:p w14:paraId="6FE260F6" w14:textId="13438171" w:rsidR="00333315" w:rsidRDefault="00333315" w:rsidP="00333315">
      <w:pPr>
        <w:pStyle w:val="Odstavecseseznamem"/>
        <w:numPr>
          <w:ilvl w:val="0"/>
          <w:numId w:val="2"/>
        </w:numPr>
        <w:rPr>
          <w:rFonts w:ascii="Verdana" w:hAnsi="Verdana"/>
          <w:color w:val="1D2125"/>
          <w:shd w:val="clear" w:color="auto" w:fill="FFFFFF"/>
        </w:rPr>
      </w:pPr>
      <w:r w:rsidRPr="00333315">
        <w:rPr>
          <w:rFonts w:ascii="Verdana" w:hAnsi="Verdana"/>
          <w:color w:val="1D2125"/>
          <w:shd w:val="clear" w:color="auto" w:fill="FFFFFF"/>
        </w:rPr>
        <w:t>Banány</w:t>
      </w:r>
      <w:r>
        <w:rPr>
          <w:rFonts w:ascii="Verdana" w:hAnsi="Verdana"/>
          <w:color w:val="1D2125"/>
          <w:shd w:val="clear" w:color="auto" w:fill="FFFFFF"/>
        </w:rPr>
        <w:t xml:space="preserve">, </w:t>
      </w:r>
      <w:r w:rsidRPr="00333315">
        <w:rPr>
          <w:rFonts w:ascii="Verdana" w:hAnsi="Verdana"/>
          <w:color w:val="1D2125"/>
          <w:shd w:val="clear" w:color="auto" w:fill="FFFFFF"/>
        </w:rPr>
        <w:t>Nabíjecí baterky, Milka OREO, Chléb</w:t>
      </w:r>
      <w:r>
        <w:rPr>
          <w:rFonts w:ascii="Verdana" w:hAnsi="Verdana"/>
          <w:color w:val="1D2125"/>
          <w:shd w:val="clear" w:color="auto" w:fill="FFFFFF"/>
        </w:rPr>
        <w:t xml:space="preserve">, </w:t>
      </w:r>
      <w:r w:rsidRPr="00333315">
        <w:rPr>
          <w:rFonts w:ascii="Verdana" w:hAnsi="Verdana"/>
          <w:color w:val="1D2125"/>
          <w:shd w:val="clear" w:color="auto" w:fill="FFFFFF"/>
        </w:rPr>
        <w:t>Polohrubá pšeničná mouka, Mikina</w:t>
      </w:r>
      <w:r w:rsidR="008E7FD1">
        <w:rPr>
          <w:rFonts w:ascii="Verdana" w:hAnsi="Verdana"/>
          <w:color w:val="1D2125"/>
          <w:shd w:val="clear" w:color="auto" w:fill="FFFFFF"/>
        </w:rPr>
        <w:t>,</w:t>
      </w:r>
      <w:r w:rsidR="008E7FD1" w:rsidRPr="008E7FD1">
        <w:rPr>
          <w:rFonts w:ascii="Verdana" w:hAnsi="Verdana"/>
          <w:color w:val="1D2125"/>
          <w:shd w:val="clear" w:color="auto" w:fill="FFFFFF"/>
        </w:rPr>
        <w:t xml:space="preserve"> </w:t>
      </w:r>
      <w:proofErr w:type="spellStart"/>
      <w:r w:rsidR="008E7FD1" w:rsidRPr="00333315">
        <w:rPr>
          <w:rFonts w:ascii="Verdana" w:hAnsi="Verdana"/>
          <w:color w:val="1D2125"/>
          <w:shd w:val="clear" w:color="auto" w:fill="FFFFFF"/>
        </w:rPr>
        <w:t>Mirinda</w:t>
      </w:r>
      <w:proofErr w:type="spellEnd"/>
    </w:p>
    <w:p w14:paraId="1FC97F57" w14:textId="5C5C5C74" w:rsidR="008E7FD1" w:rsidRPr="008E7FD1" w:rsidRDefault="008E7FD1" w:rsidP="008E7FD1">
      <w:pPr>
        <w:pStyle w:val="Odstavecseseznamem"/>
        <w:numPr>
          <w:ilvl w:val="0"/>
          <w:numId w:val="2"/>
        </w:numPr>
        <w:rPr>
          <w:rFonts w:ascii="Verdana" w:hAnsi="Verdana"/>
          <w:color w:val="1D2125"/>
          <w:shd w:val="clear" w:color="auto" w:fill="FFFFFF"/>
        </w:rPr>
      </w:pPr>
      <w:r w:rsidRPr="00333315">
        <w:rPr>
          <w:rFonts w:ascii="Verdana" w:hAnsi="Verdana"/>
          <w:color w:val="1D2125"/>
          <w:shd w:val="clear" w:color="auto" w:fill="FFFFFF"/>
        </w:rPr>
        <w:t xml:space="preserve">Nabíjecí baterky, Banány, Chléb, Milka OREO, </w:t>
      </w:r>
      <w:proofErr w:type="spellStart"/>
      <w:r w:rsidRPr="00333315">
        <w:rPr>
          <w:rFonts w:ascii="Verdana" w:hAnsi="Verdana"/>
          <w:color w:val="1D2125"/>
          <w:shd w:val="clear" w:color="auto" w:fill="FFFFFF"/>
        </w:rPr>
        <w:t>Mirinda</w:t>
      </w:r>
      <w:proofErr w:type="spellEnd"/>
      <w:r w:rsidRPr="00333315">
        <w:rPr>
          <w:rFonts w:ascii="Verdana" w:hAnsi="Verdana"/>
          <w:color w:val="1D2125"/>
          <w:shd w:val="clear" w:color="auto" w:fill="FFFFFF"/>
        </w:rPr>
        <w:t>, Polohrubá pšeničná mouka, Mikina</w:t>
      </w:r>
    </w:p>
    <w:p w14:paraId="5AAEC343" w14:textId="36181C83" w:rsidR="00333315" w:rsidRDefault="00333315" w:rsidP="00333315">
      <w:pPr>
        <w:pStyle w:val="Odstavecseseznamem"/>
        <w:numPr>
          <w:ilvl w:val="0"/>
          <w:numId w:val="2"/>
        </w:numPr>
        <w:rPr>
          <w:rFonts w:ascii="Verdana" w:hAnsi="Verdana"/>
          <w:color w:val="1D2125"/>
          <w:shd w:val="clear" w:color="auto" w:fill="FFFFFF"/>
        </w:rPr>
      </w:pPr>
      <w:r w:rsidRPr="00333315">
        <w:rPr>
          <w:rFonts w:ascii="Verdana" w:hAnsi="Verdana"/>
          <w:color w:val="1D2125"/>
          <w:shd w:val="clear" w:color="auto" w:fill="FFFFFF"/>
        </w:rPr>
        <w:t>Milka OREO, Banány, Polohrubá pšeničná mouka, Mikina</w:t>
      </w:r>
      <w:r>
        <w:rPr>
          <w:rFonts w:ascii="Verdana" w:hAnsi="Verdana"/>
          <w:color w:val="1D2125"/>
          <w:shd w:val="clear" w:color="auto" w:fill="FFFFFF"/>
        </w:rPr>
        <w:t xml:space="preserve">, </w:t>
      </w:r>
      <w:r w:rsidRPr="00333315">
        <w:rPr>
          <w:rFonts w:ascii="Verdana" w:hAnsi="Verdana"/>
          <w:color w:val="1D2125"/>
          <w:shd w:val="clear" w:color="auto" w:fill="FFFFFF"/>
        </w:rPr>
        <w:t>Nabíjecí baterky</w:t>
      </w:r>
      <w:r>
        <w:rPr>
          <w:rFonts w:ascii="Verdana" w:hAnsi="Verdana"/>
          <w:color w:val="1D2125"/>
          <w:shd w:val="clear" w:color="auto" w:fill="FFFFFF"/>
        </w:rPr>
        <w:t>,</w:t>
      </w:r>
      <w:r w:rsidRPr="00333315">
        <w:rPr>
          <w:rFonts w:ascii="Verdana" w:hAnsi="Verdana"/>
          <w:color w:val="1D2125"/>
          <w:shd w:val="clear" w:color="auto" w:fill="FFFFFF"/>
        </w:rPr>
        <w:t xml:space="preserve"> </w:t>
      </w:r>
      <w:proofErr w:type="spellStart"/>
      <w:r w:rsidRPr="00333315">
        <w:rPr>
          <w:rFonts w:ascii="Verdana" w:hAnsi="Verdana"/>
          <w:color w:val="1D2125"/>
          <w:shd w:val="clear" w:color="auto" w:fill="FFFFFF"/>
        </w:rPr>
        <w:t>Mirinda</w:t>
      </w:r>
      <w:proofErr w:type="spellEnd"/>
      <w:r>
        <w:rPr>
          <w:rFonts w:ascii="Verdana" w:hAnsi="Verdana"/>
          <w:color w:val="1D2125"/>
          <w:shd w:val="clear" w:color="auto" w:fill="FFFFFF"/>
        </w:rPr>
        <w:t xml:space="preserve">, </w:t>
      </w:r>
      <w:r w:rsidRPr="00333315">
        <w:rPr>
          <w:rFonts w:ascii="Verdana" w:hAnsi="Verdana"/>
          <w:color w:val="1D2125"/>
          <w:shd w:val="clear" w:color="auto" w:fill="FFFFFF"/>
        </w:rPr>
        <w:t>Chléb</w:t>
      </w:r>
    </w:p>
    <w:p w14:paraId="64D58B19" w14:textId="10B46253" w:rsidR="00333315" w:rsidRPr="00333315" w:rsidRDefault="00333315" w:rsidP="00333315">
      <w:pPr>
        <w:pStyle w:val="Odstavecseseznamem"/>
        <w:numPr>
          <w:ilvl w:val="0"/>
          <w:numId w:val="2"/>
        </w:numPr>
        <w:rPr>
          <w:rFonts w:ascii="Verdana" w:hAnsi="Verdana"/>
          <w:color w:val="1D2125"/>
          <w:shd w:val="clear" w:color="auto" w:fill="FFFFFF"/>
        </w:rPr>
      </w:pPr>
      <w:r w:rsidRPr="00333315">
        <w:rPr>
          <w:rFonts w:ascii="Verdana" w:hAnsi="Verdana"/>
          <w:color w:val="1D2125"/>
          <w:shd w:val="clear" w:color="auto" w:fill="FFFFFF"/>
        </w:rPr>
        <w:t xml:space="preserve">Nabíjecí baterky, </w:t>
      </w:r>
      <w:proofErr w:type="spellStart"/>
      <w:r w:rsidRPr="00333315">
        <w:rPr>
          <w:rFonts w:ascii="Verdana" w:hAnsi="Verdana"/>
          <w:color w:val="1D2125"/>
          <w:shd w:val="clear" w:color="auto" w:fill="FFFFFF"/>
        </w:rPr>
        <w:t>Mirinda</w:t>
      </w:r>
      <w:proofErr w:type="spellEnd"/>
      <w:r>
        <w:rPr>
          <w:rFonts w:ascii="Verdana" w:hAnsi="Verdana"/>
          <w:color w:val="1D2125"/>
          <w:shd w:val="clear" w:color="auto" w:fill="FFFFFF"/>
        </w:rPr>
        <w:t xml:space="preserve">, </w:t>
      </w:r>
      <w:r w:rsidRPr="00333315">
        <w:rPr>
          <w:rFonts w:ascii="Verdana" w:hAnsi="Verdana"/>
          <w:color w:val="1D2125"/>
          <w:shd w:val="clear" w:color="auto" w:fill="FFFFFF"/>
        </w:rPr>
        <w:t>Mikina, Chléb, Banány</w:t>
      </w:r>
      <w:r>
        <w:rPr>
          <w:rFonts w:ascii="Verdana" w:hAnsi="Verdana"/>
          <w:color w:val="1D2125"/>
          <w:shd w:val="clear" w:color="auto" w:fill="FFFFFF"/>
        </w:rPr>
        <w:t xml:space="preserve">, </w:t>
      </w:r>
      <w:r w:rsidRPr="00333315">
        <w:rPr>
          <w:rFonts w:ascii="Verdana" w:hAnsi="Verdana"/>
          <w:color w:val="1D2125"/>
          <w:shd w:val="clear" w:color="auto" w:fill="FFFFFF"/>
        </w:rPr>
        <w:t>Milka OREO</w:t>
      </w:r>
      <w:proofErr w:type="gramStart"/>
      <w:r w:rsidRPr="00333315">
        <w:rPr>
          <w:rFonts w:ascii="Verdana" w:hAnsi="Verdana"/>
          <w:color w:val="1D2125"/>
          <w:shd w:val="clear" w:color="auto" w:fill="FFFFFF"/>
        </w:rPr>
        <w:t>, ,</w:t>
      </w:r>
      <w:proofErr w:type="gramEnd"/>
      <w:r w:rsidRPr="00333315">
        <w:rPr>
          <w:rFonts w:ascii="Verdana" w:hAnsi="Verdana"/>
          <w:color w:val="1D2125"/>
          <w:shd w:val="clear" w:color="auto" w:fill="FFFFFF"/>
        </w:rPr>
        <w:t xml:space="preserve"> Polohrubá pšeničná mouka</w:t>
      </w:r>
    </w:p>
    <w:p w14:paraId="784D1AD8" w14:textId="77777777" w:rsidR="00333315" w:rsidRDefault="00333315">
      <w:pPr>
        <w:rPr>
          <w:rFonts w:ascii="Verdana" w:hAnsi="Verdana"/>
          <w:color w:val="1D2125"/>
          <w:shd w:val="clear" w:color="auto" w:fill="FFFFFF"/>
        </w:rPr>
      </w:pPr>
    </w:p>
    <w:p w14:paraId="39FDA254" w14:textId="17ADC57E" w:rsidR="00CF6C1A" w:rsidRDefault="008E7FD1">
      <w:pPr>
        <w:rPr>
          <w:rFonts w:ascii="Verdana" w:hAnsi="Verdana"/>
          <w:color w:val="1D2125"/>
          <w:shd w:val="clear" w:color="auto" w:fill="FFFFFF"/>
        </w:rPr>
      </w:pPr>
      <w:r>
        <w:rPr>
          <w:rFonts w:ascii="Verdana" w:hAnsi="Verdana"/>
          <w:b/>
          <w:bCs/>
          <w:i/>
          <w:iCs/>
          <w:noProof/>
          <w:color w:val="1D2125"/>
          <w:shd w:val="clear" w:color="auto" w:fill="FFFFFF"/>
        </w:rPr>
        <w:drawing>
          <wp:inline distT="0" distB="0" distL="0" distR="0" wp14:anchorId="007E285A" wp14:editId="3EF0A64C">
            <wp:extent cx="3619500" cy="53001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8781" cy="5357706"/>
                    </a:xfrm>
                    <a:prstGeom prst="rect">
                      <a:avLst/>
                    </a:prstGeom>
                  </pic:spPr>
                </pic:pic>
              </a:graphicData>
            </a:graphic>
          </wp:inline>
        </w:drawing>
      </w:r>
    </w:p>
    <w:p w14:paraId="1602E8E7" w14:textId="3AA7A302"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Hledání vzorů</w:t>
      </w:r>
    </w:p>
    <w:p w14:paraId="2A62A4C0" w14:textId="25571BD7" w:rsidR="00CF6C1A" w:rsidRDefault="00CF6C1A">
      <w:pPr>
        <w:rPr>
          <w:rFonts w:ascii="Verdana" w:hAnsi="Verdana"/>
          <w:color w:val="1D2125"/>
          <w:shd w:val="clear" w:color="auto" w:fill="FFFFFF"/>
        </w:rPr>
      </w:pPr>
    </w:p>
    <w:p w14:paraId="442B1DBB" w14:textId="776C65CF"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3</w:t>
      </w:r>
    </w:p>
    <w:p w14:paraId="19D3C287" w14:textId="45205F08" w:rsidR="00CF6C1A" w:rsidRDefault="00CF6C1A">
      <w:pPr>
        <w:rPr>
          <w:rFonts w:ascii="Verdana" w:hAnsi="Verdana"/>
          <w:color w:val="1D2125"/>
          <w:shd w:val="clear" w:color="auto" w:fill="FFFFFF"/>
        </w:rPr>
      </w:pPr>
    </w:p>
    <w:p w14:paraId="7C208990" w14:textId="77777777" w:rsidR="006401A2" w:rsidRDefault="006401A2">
      <w:pPr>
        <w:rPr>
          <w:rFonts w:ascii="Verdana" w:hAnsi="Verdana"/>
          <w:color w:val="1D2125"/>
          <w:shd w:val="clear" w:color="auto" w:fill="FFFFFF"/>
        </w:rPr>
      </w:pPr>
      <w:r>
        <w:rPr>
          <w:rFonts w:ascii="Verdana" w:hAnsi="Verdana"/>
          <w:color w:val="1D2125"/>
          <w:shd w:val="clear" w:color="auto" w:fill="FFFFFF"/>
        </w:rPr>
        <w:t xml:space="preserve">Klárka si nedopatřením roztrhla náramek. Dostala ho od své babičky a byla k němu moc připoutaná. Podařilo se ji však najít všechny kuličky. Ráda by si ho navlékla zpátky, ale bojí se, že kdyby si kuličky navlékla jinak, než tomu bylo původně, ztratil by její náramek své kouzlo. </w:t>
      </w:r>
    </w:p>
    <w:p w14:paraId="46F7B5B4" w14:textId="77777777" w:rsidR="006401A2" w:rsidRDefault="006401A2">
      <w:pPr>
        <w:rPr>
          <w:rFonts w:ascii="Verdana" w:hAnsi="Verdana"/>
          <w:color w:val="1D2125"/>
          <w:shd w:val="clear" w:color="auto" w:fill="FFFFFF"/>
        </w:rPr>
      </w:pPr>
    </w:p>
    <w:p w14:paraId="1516C219" w14:textId="074A42F7" w:rsidR="006401A2" w:rsidRDefault="006401A2">
      <w:pPr>
        <w:rPr>
          <w:rFonts w:ascii="Verdana" w:hAnsi="Verdana"/>
          <w:color w:val="1D2125"/>
          <w:shd w:val="clear" w:color="auto" w:fill="FFFFFF"/>
        </w:rPr>
      </w:pPr>
      <w:r>
        <w:rPr>
          <w:rFonts w:ascii="Verdana" w:hAnsi="Verdana"/>
          <w:color w:val="1D2125"/>
          <w:shd w:val="clear" w:color="auto" w:fill="FFFFFF"/>
        </w:rPr>
        <w:t xml:space="preserve">Naštěstí má fotku toho, jak vypadal před tím, než si ho roztrhla. Aby Klárce práce rychleji ubíhala, najdi správný vzor, podle kterého lze složit celý náramek. </w:t>
      </w:r>
    </w:p>
    <w:p w14:paraId="7F10EE39" w14:textId="77777777" w:rsidR="006401A2" w:rsidRDefault="006401A2">
      <w:pPr>
        <w:rPr>
          <w:rFonts w:ascii="Verdana" w:hAnsi="Verdana"/>
          <w:color w:val="1D2125"/>
          <w:shd w:val="clear" w:color="auto" w:fill="FFFFFF"/>
        </w:rPr>
      </w:pPr>
    </w:p>
    <w:p w14:paraId="5B8B72FB" w14:textId="252106DC" w:rsidR="006401A2" w:rsidRDefault="006401A2">
      <w:pPr>
        <w:rPr>
          <w:rFonts w:ascii="Verdana" w:hAnsi="Verdana"/>
          <w:color w:val="1D2125"/>
          <w:shd w:val="clear" w:color="auto" w:fill="FFFFFF"/>
        </w:rPr>
      </w:pPr>
      <w:r>
        <w:rPr>
          <w:rFonts w:ascii="Verdana" w:hAnsi="Verdana"/>
          <w:color w:val="1D2125"/>
          <w:shd w:val="clear" w:color="auto" w:fill="FFFFFF"/>
        </w:rPr>
        <w:t>Který to je?</w:t>
      </w:r>
    </w:p>
    <w:p w14:paraId="63A8AC6F" w14:textId="603EECD9" w:rsidR="006401A2" w:rsidRDefault="006401A2">
      <w:pPr>
        <w:rPr>
          <w:rFonts w:ascii="Verdana" w:hAnsi="Verdana"/>
          <w:color w:val="1D2125"/>
          <w:shd w:val="clear" w:color="auto" w:fill="FFFFFF"/>
        </w:rPr>
      </w:pPr>
    </w:p>
    <w:p w14:paraId="72BE30D8" w14:textId="71ACAAF1" w:rsidR="006401A2" w:rsidRDefault="006401A2">
      <w:pPr>
        <w:rPr>
          <w:rFonts w:ascii="Verdana" w:hAnsi="Verdana"/>
          <w:color w:val="1D2125"/>
          <w:shd w:val="clear" w:color="auto" w:fill="FFFFFF"/>
        </w:rPr>
      </w:pPr>
      <w:r>
        <w:rPr>
          <w:rFonts w:ascii="Verdana" w:hAnsi="Verdana"/>
          <w:noProof/>
          <w:color w:val="1D2125"/>
          <w:shd w:val="clear" w:color="auto" w:fill="FFFFFF"/>
        </w:rPr>
        <w:drawing>
          <wp:anchor distT="0" distB="0" distL="114300" distR="114300" simplePos="0" relativeHeight="251658240" behindDoc="0" locked="0" layoutInCell="1" allowOverlap="1" wp14:anchorId="1DEFCF85" wp14:editId="79ED86EB">
            <wp:simplePos x="0" y="0"/>
            <wp:positionH relativeFrom="column">
              <wp:posOffset>3805555</wp:posOffset>
            </wp:positionH>
            <wp:positionV relativeFrom="paragraph">
              <wp:posOffset>665480</wp:posOffset>
            </wp:positionV>
            <wp:extent cx="2409825" cy="1629926"/>
            <wp:effectExtent l="0" t="0" r="317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825" cy="1629926"/>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1D2125"/>
          <w:shd w:val="clear" w:color="auto" w:fill="FFFFFF"/>
        </w:rPr>
        <w:drawing>
          <wp:inline distT="0" distB="0" distL="0" distR="0" wp14:anchorId="06937E2F" wp14:editId="635C7B42">
            <wp:extent cx="3619500" cy="402645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2870" cy="4030203"/>
                    </a:xfrm>
                    <a:prstGeom prst="rect">
                      <a:avLst/>
                    </a:prstGeom>
                  </pic:spPr>
                </pic:pic>
              </a:graphicData>
            </a:graphic>
          </wp:inline>
        </w:drawing>
      </w:r>
    </w:p>
    <w:p w14:paraId="7C2704B0" w14:textId="77777777" w:rsidR="008E7FD1" w:rsidRDefault="008E7FD1">
      <w:pPr>
        <w:rPr>
          <w:rFonts w:ascii="Verdana" w:hAnsi="Verdana"/>
          <w:color w:val="1D2125"/>
          <w:shd w:val="clear" w:color="auto" w:fill="FFFFFF"/>
        </w:rPr>
      </w:pPr>
    </w:p>
    <w:p w14:paraId="61712085" w14:textId="3E566794" w:rsidR="006401A2" w:rsidRDefault="006401A2">
      <w:pPr>
        <w:rPr>
          <w:rFonts w:ascii="Verdana" w:hAnsi="Verdana"/>
          <w:b/>
          <w:bCs/>
          <w:color w:val="1D2125"/>
          <w:shd w:val="clear" w:color="auto" w:fill="FFFFFF"/>
        </w:rPr>
      </w:pPr>
      <w:r>
        <w:rPr>
          <w:rFonts w:ascii="Verdana" w:hAnsi="Verdana"/>
          <w:b/>
          <w:bCs/>
          <w:color w:val="1D2125"/>
          <w:shd w:val="clear" w:color="auto" w:fill="FFFFFF"/>
        </w:rPr>
        <w:br w:type="page"/>
      </w:r>
    </w:p>
    <w:p w14:paraId="25ADC775" w14:textId="6F245F83"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Kódy a šifry</w:t>
      </w:r>
    </w:p>
    <w:p w14:paraId="5E66315F" w14:textId="47596334" w:rsidR="00CF6C1A" w:rsidRDefault="00CF6C1A">
      <w:pPr>
        <w:rPr>
          <w:rFonts w:ascii="Verdana" w:hAnsi="Verdana"/>
          <w:color w:val="1D2125"/>
          <w:shd w:val="clear" w:color="auto" w:fill="FFFFFF"/>
        </w:rPr>
      </w:pPr>
    </w:p>
    <w:p w14:paraId="48042460" w14:textId="293F36AF"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4</w:t>
      </w:r>
    </w:p>
    <w:p w14:paraId="781B3D1B" w14:textId="56266D51" w:rsidR="00CF6C1A" w:rsidRDefault="00CF6C1A">
      <w:pPr>
        <w:rPr>
          <w:rFonts w:ascii="Verdana" w:hAnsi="Verdana"/>
          <w:color w:val="1D2125"/>
          <w:shd w:val="clear" w:color="auto" w:fill="FFFFFF"/>
        </w:rPr>
      </w:pPr>
    </w:p>
    <w:p w14:paraId="6E1BF938" w14:textId="70B39747" w:rsidR="009F5422" w:rsidRDefault="007049BF">
      <w:pPr>
        <w:rPr>
          <w:rFonts w:ascii="Verdana" w:hAnsi="Verdana"/>
          <w:color w:val="1D2125"/>
          <w:shd w:val="clear" w:color="auto" w:fill="FFFFFF"/>
        </w:rPr>
      </w:pPr>
      <w:r>
        <w:rPr>
          <w:rFonts w:ascii="Verdana" w:hAnsi="Verdana"/>
          <w:color w:val="1D2125"/>
          <w:shd w:val="clear" w:color="auto" w:fill="FFFFFF"/>
        </w:rPr>
        <w:t xml:space="preserve">Terezka s Aničkou jsou sestry. Každá bydlí ve svém pokoji a na dveřích mají schránku. Když zlobí, rodiče jim na pár hodin zabaví telefon. Jelikož si spolu rády dopisují přes telefon, vymysleli způsob, jak se dorozumívat i bez něj. Začaly si psát vzkazy, které vždy hodí do schránky té druhé. Aby rodiče nevěděli, o čem si píšou, vytvořili si také abecedu tajných znaků. </w:t>
      </w:r>
      <w:r w:rsidR="00E01BC3">
        <w:rPr>
          <w:rFonts w:ascii="Verdana" w:hAnsi="Verdana"/>
          <w:color w:val="1D2125"/>
          <w:shd w:val="clear" w:color="auto" w:fill="FFFFFF"/>
        </w:rPr>
        <w:t>Zároveň se dohodly, že nebudou tvořit speciální tajný znak pro „Q“ a „X“.</w:t>
      </w:r>
    </w:p>
    <w:p w14:paraId="7E5CFAB1" w14:textId="77777777" w:rsidR="009F5422" w:rsidRDefault="009F5422">
      <w:pPr>
        <w:rPr>
          <w:rFonts w:ascii="Verdana" w:hAnsi="Verdana"/>
          <w:color w:val="1D2125"/>
          <w:shd w:val="clear" w:color="auto" w:fill="FFFFFF"/>
        </w:rPr>
      </w:pPr>
    </w:p>
    <w:p w14:paraId="7EAFBBD7" w14:textId="6DDD16A5" w:rsidR="007049BF" w:rsidRDefault="009F5422">
      <w:pPr>
        <w:rPr>
          <w:rFonts w:ascii="Verdana" w:hAnsi="Verdana"/>
          <w:color w:val="1D2125"/>
          <w:shd w:val="clear" w:color="auto" w:fill="FFFFFF"/>
        </w:rPr>
      </w:pPr>
      <w:r>
        <w:rPr>
          <w:rFonts w:ascii="Verdana" w:hAnsi="Verdana"/>
          <w:color w:val="1D2125"/>
          <w:shd w:val="clear" w:color="auto" w:fill="FFFFFF"/>
        </w:rPr>
        <w:t xml:space="preserve">Vžijte se do role Terezky a dešifrujte zprávu, kterou ji napsala Anička. </w:t>
      </w:r>
    </w:p>
    <w:p w14:paraId="55BAB273" w14:textId="765CBF04" w:rsidR="009F5422" w:rsidRDefault="009F5422">
      <w:pPr>
        <w:rPr>
          <w:rFonts w:ascii="Verdana" w:hAnsi="Verdana"/>
          <w:color w:val="1D2125"/>
          <w:shd w:val="clear" w:color="auto" w:fill="FFFFFF"/>
        </w:rPr>
      </w:pPr>
    </w:p>
    <w:p w14:paraId="5FF75144" w14:textId="2ACF128F" w:rsidR="00063014" w:rsidRDefault="009F5422">
      <w:pPr>
        <w:rPr>
          <w:rFonts w:ascii="Verdana" w:hAnsi="Verdana"/>
          <w:color w:val="1D2125"/>
          <w:shd w:val="clear" w:color="auto" w:fill="FFFFFF"/>
        </w:rPr>
      </w:pPr>
      <w:r>
        <w:rPr>
          <w:rFonts w:ascii="Verdana" w:hAnsi="Verdana"/>
          <w:color w:val="1D2125"/>
          <w:shd w:val="clear" w:color="auto" w:fill="FFFFFF"/>
        </w:rPr>
        <w:t xml:space="preserve">Jak </w:t>
      </w:r>
      <w:r w:rsidR="00E01BC3">
        <w:rPr>
          <w:rFonts w:ascii="Verdana" w:hAnsi="Verdana"/>
          <w:color w:val="1D2125"/>
          <w:shd w:val="clear" w:color="auto" w:fill="FFFFFF"/>
        </w:rPr>
        <w:t>z</w:t>
      </w:r>
      <w:r>
        <w:rPr>
          <w:rFonts w:ascii="Verdana" w:hAnsi="Verdana"/>
          <w:color w:val="1D2125"/>
          <w:shd w:val="clear" w:color="auto" w:fill="FFFFFF"/>
        </w:rPr>
        <w:t>práva zní?</w:t>
      </w:r>
    </w:p>
    <w:p w14:paraId="536C7333" w14:textId="028C4BD0" w:rsidR="009F5422" w:rsidRDefault="009F5422">
      <w:pPr>
        <w:rPr>
          <w:rFonts w:ascii="Verdana" w:hAnsi="Verdana"/>
          <w:color w:val="1D2125"/>
          <w:shd w:val="clear" w:color="auto" w:fill="FFFFFF"/>
        </w:rPr>
      </w:pPr>
    </w:p>
    <w:p w14:paraId="5B452DB2" w14:textId="103A7985" w:rsidR="009F5422" w:rsidRDefault="00063014">
      <w:pPr>
        <w:rPr>
          <w:rFonts w:ascii="Verdana" w:hAnsi="Verdana"/>
          <w:color w:val="1D2125"/>
          <w:shd w:val="clear" w:color="auto" w:fill="FFFFFF"/>
        </w:rPr>
      </w:pPr>
      <w:r>
        <w:rPr>
          <w:rFonts w:ascii="Verdana" w:hAnsi="Verdana"/>
          <w:noProof/>
          <w:color w:val="1D2125"/>
          <w:shd w:val="clear" w:color="auto" w:fill="FFFFFF"/>
        </w:rPr>
        <w:drawing>
          <wp:inline distT="0" distB="0" distL="0" distR="0" wp14:anchorId="2E54ABA0" wp14:editId="078C5F41">
            <wp:extent cx="4200525" cy="6069274"/>
            <wp:effectExtent l="0" t="0" r="3175" b="1905"/>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5235" cy="6148324"/>
                    </a:xfrm>
                    <a:prstGeom prst="rect">
                      <a:avLst/>
                    </a:prstGeom>
                  </pic:spPr>
                </pic:pic>
              </a:graphicData>
            </a:graphic>
          </wp:inline>
        </w:drawing>
      </w:r>
    </w:p>
    <w:p w14:paraId="6318BFF2" w14:textId="47888A6B" w:rsidR="009F5422" w:rsidRDefault="009F5422">
      <w:pPr>
        <w:rPr>
          <w:rFonts w:ascii="Verdana" w:hAnsi="Verdana"/>
          <w:color w:val="1D2125"/>
          <w:shd w:val="clear" w:color="auto" w:fill="FFFFFF"/>
        </w:rPr>
      </w:pPr>
    </w:p>
    <w:p w14:paraId="5C330D1A" w14:textId="77777777" w:rsidR="009F5422" w:rsidRDefault="009F5422">
      <w:pPr>
        <w:rPr>
          <w:rFonts w:ascii="Verdana" w:hAnsi="Verdana"/>
          <w:color w:val="1D2125"/>
          <w:shd w:val="clear" w:color="auto" w:fill="FFFFFF"/>
        </w:rPr>
      </w:pPr>
    </w:p>
    <w:p w14:paraId="4D8E0E5F" w14:textId="5779AB47"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t xml:space="preserve">Průchod sítí </w:t>
      </w:r>
    </w:p>
    <w:p w14:paraId="194B3D9C" w14:textId="7A3532B9" w:rsidR="00CF6C1A" w:rsidRDefault="00CF6C1A">
      <w:pPr>
        <w:rPr>
          <w:rFonts w:ascii="Verdana" w:hAnsi="Verdana"/>
          <w:color w:val="1D2125"/>
          <w:shd w:val="clear" w:color="auto" w:fill="FFFFFF"/>
        </w:rPr>
      </w:pPr>
    </w:p>
    <w:p w14:paraId="6F3E7988" w14:textId="1CA8A0CB"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5</w:t>
      </w:r>
    </w:p>
    <w:p w14:paraId="77756F5F" w14:textId="6643C30B" w:rsidR="00CF6C1A" w:rsidRDefault="00CF6C1A">
      <w:pPr>
        <w:rPr>
          <w:rFonts w:ascii="Verdana" w:hAnsi="Verdana"/>
          <w:color w:val="1D2125"/>
          <w:shd w:val="clear" w:color="auto" w:fill="FFFFFF"/>
        </w:rPr>
      </w:pPr>
    </w:p>
    <w:p w14:paraId="1CD16D2E" w14:textId="52E80A88" w:rsidR="009E16F7" w:rsidRDefault="009E16F7">
      <w:pPr>
        <w:rPr>
          <w:rFonts w:ascii="Verdana" w:hAnsi="Verdana"/>
          <w:color w:val="1D2125"/>
          <w:shd w:val="clear" w:color="auto" w:fill="FFFFFF"/>
        </w:rPr>
      </w:pPr>
      <w:r>
        <w:rPr>
          <w:rFonts w:ascii="Verdana" w:hAnsi="Verdana"/>
          <w:color w:val="1D2125"/>
          <w:shd w:val="clear" w:color="auto" w:fill="FFFFFF"/>
        </w:rPr>
        <w:t xml:space="preserve">Matyáš přijel do </w:t>
      </w:r>
      <w:r w:rsidR="00A27E45">
        <w:rPr>
          <w:rFonts w:ascii="Verdana" w:hAnsi="Verdana"/>
          <w:color w:val="1D2125"/>
          <w:shd w:val="clear" w:color="auto" w:fill="FFFFFF"/>
        </w:rPr>
        <w:t xml:space="preserve">malého města, které je proslulé množstvím kruhových objezdů. Ve městě jsou však převážně jednosměrky, a proto musí Matyáš projet projet všech 7 kruhových objezdů, aby se dostal tam, kam potřebuje. Přijíždí po </w:t>
      </w:r>
      <w:proofErr w:type="spellStart"/>
      <w:r w:rsidR="00A27E45">
        <w:rPr>
          <w:rFonts w:ascii="Verdana" w:hAnsi="Verdana"/>
          <w:color w:val="1D2125"/>
          <w:shd w:val="clear" w:color="auto" w:fill="FFFFFF"/>
        </w:rPr>
        <w:t>Govindově</w:t>
      </w:r>
      <w:proofErr w:type="spellEnd"/>
      <w:r w:rsidR="00A27E45">
        <w:rPr>
          <w:rFonts w:ascii="Verdana" w:hAnsi="Verdana"/>
          <w:color w:val="1D2125"/>
          <w:shd w:val="clear" w:color="auto" w:fill="FFFFFF"/>
        </w:rPr>
        <w:t xml:space="preserve"> ulici a potřebuje se dostat na ulici Mangovou. Jak bude vypadat jeho trasa?</w:t>
      </w:r>
    </w:p>
    <w:p w14:paraId="2AE8F6DF" w14:textId="46539F54" w:rsidR="00A27E45" w:rsidRDefault="00A27E45">
      <w:pPr>
        <w:rPr>
          <w:rFonts w:ascii="Verdana" w:hAnsi="Verdana"/>
          <w:color w:val="1D2125"/>
          <w:shd w:val="clear" w:color="auto" w:fill="FFFFFF"/>
        </w:rPr>
      </w:pPr>
    </w:p>
    <w:p w14:paraId="0530452F" w14:textId="32327927" w:rsidR="00A27E45" w:rsidRDefault="00A27E45" w:rsidP="00A27E45">
      <w:pPr>
        <w:pStyle w:val="Odstavecseseznamem"/>
        <w:numPr>
          <w:ilvl w:val="0"/>
          <w:numId w:val="5"/>
        </w:numPr>
        <w:rPr>
          <w:rFonts w:ascii="Verdana" w:hAnsi="Verdana"/>
          <w:color w:val="1D2125"/>
          <w:shd w:val="clear" w:color="auto" w:fill="FFFFFF"/>
        </w:rPr>
      </w:pPr>
      <w:r>
        <w:rPr>
          <w:rFonts w:ascii="Verdana" w:hAnsi="Verdana"/>
          <w:color w:val="1D2125"/>
          <w:shd w:val="clear" w:color="auto" w:fill="FFFFFF"/>
        </w:rPr>
        <w:t xml:space="preserve">Londýnská, 3. ledna, Májova, </w:t>
      </w:r>
      <w:proofErr w:type="spellStart"/>
      <w:r>
        <w:rPr>
          <w:rFonts w:ascii="Verdana" w:hAnsi="Verdana"/>
          <w:color w:val="1D2125"/>
          <w:shd w:val="clear" w:color="auto" w:fill="FFFFFF"/>
        </w:rPr>
        <w:t>Jungmanova</w:t>
      </w:r>
      <w:proofErr w:type="spellEnd"/>
      <w:r>
        <w:rPr>
          <w:rFonts w:ascii="Verdana" w:hAnsi="Verdana"/>
          <w:color w:val="1D2125"/>
          <w:shd w:val="clear" w:color="auto" w:fill="FFFFFF"/>
        </w:rPr>
        <w:t>, Koněvova, Veverčí</w:t>
      </w:r>
    </w:p>
    <w:p w14:paraId="555EAE33" w14:textId="1409D8D9" w:rsidR="00A27E45" w:rsidRDefault="00A27E45" w:rsidP="00A27E45">
      <w:pPr>
        <w:pStyle w:val="Odstavecseseznamem"/>
        <w:numPr>
          <w:ilvl w:val="0"/>
          <w:numId w:val="5"/>
        </w:numPr>
        <w:rPr>
          <w:rFonts w:ascii="Verdana" w:hAnsi="Verdana"/>
          <w:color w:val="1D2125"/>
          <w:shd w:val="clear" w:color="auto" w:fill="FFFFFF"/>
        </w:rPr>
      </w:pPr>
      <w:proofErr w:type="spellStart"/>
      <w:r>
        <w:rPr>
          <w:rFonts w:ascii="Verdana" w:hAnsi="Verdana"/>
          <w:color w:val="1D2125"/>
          <w:shd w:val="clear" w:color="auto" w:fill="FFFFFF"/>
        </w:rPr>
        <w:t>Rodrigova</w:t>
      </w:r>
      <w:proofErr w:type="spellEnd"/>
      <w:r>
        <w:rPr>
          <w:rFonts w:ascii="Verdana" w:hAnsi="Verdana"/>
          <w:color w:val="1D2125"/>
          <w:shd w:val="clear" w:color="auto" w:fill="FFFFFF"/>
        </w:rPr>
        <w:t xml:space="preserve">, Majorova, </w:t>
      </w:r>
      <w:proofErr w:type="spellStart"/>
      <w:r>
        <w:rPr>
          <w:rFonts w:ascii="Verdana" w:hAnsi="Verdana"/>
          <w:color w:val="1D2125"/>
          <w:shd w:val="clear" w:color="auto" w:fill="FFFFFF"/>
        </w:rPr>
        <w:t>Jungmanova</w:t>
      </w:r>
      <w:proofErr w:type="spellEnd"/>
      <w:r>
        <w:rPr>
          <w:rFonts w:ascii="Verdana" w:hAnsi="Verdana"/>
          <w:color w:val="1D2125"/>
          <w:shd w:val="clear" w:color="auto" w:fill="FFFFFF"/>
        </w:rPr>
        <w:t xml:space="preserve">, </w:t>
      </w:r>
      <w:proofErr w:type="spellStart"/>
      <w:r>
        <w:rPr>
          <w:rFonts w:ascii="Verdana" w:hAnsi="Verdana"/>
          <w:color w:val="1D2125"/>
          <w:shd w:val="clear" w:color="auto" w:fill="FFFFFF"/>
        </w:rPr>
        <w:t>Pampeliškova</w:t>
      </w:r>
      <w:proofErr w:type="spellEnd"/>
      <w:r>
        <w:rPr>
          <w:rFonts w:ascii="Verdana" w:hAnsi="Verdana"/>
          <w:color w:val="1D2125"/>
          <w:shd w:val="clear" w:color="auto" w:fill="FFFFFF"/>
        </w:rPr>
        <w:t>, Maková, Čapí</w:t>
      </w:r>
    </w:p>
    <w:p w14:paraId="58D0C6EF" w14:textId="1E8F14EF" w:rsidR="00A27E45" w:rsidRDefault="00A27E45" w:rsidP="00A27E45">
      <w:pPr>
        <w:pStyle w:val="Odstavecseseznamem"/>
        <w:numPr>
          <w:ilvl w:val="0"/>
          <w:numId w:val="5"/>
        </w:numPr>
        <w:rPr>
          <w:rFonts w:ascii="Verdana" w:hAnsi="Verdana"/>
          <w:color w:val="1D2125"/>
          <w:shd w:val="clear" w:color="auto" w:fill="FFFFFF"/>
        </w:rPr>
      </w:pPr>
      <w:r>
        <w:rPr>
          <w:rFonts w:ascii="Verdana" w:hAnsi="Verdana"/>
          <w:color w:val="1D2125"/>
          <w:shd w:val="clear" w:color="auto" w:fill="FFFFFF"/>
        </w:rPr>
        <w:t xml:space="preserve">Londýnská, </w:t>
      </w:r>
      <w:r w:rsidR="0014190F">
        <w:rPr>
          <w:rFonts w:ascii="Verdana" w:hAnsi="Verdana"/>
          <w:color w:val="1D2125"/>
          <w:shd w:val="clear" w:color="auto" w:fill="FFFFFF"/>
        </w:rPr>
        <w:t>Čapí, Majorova, Májova, Veverčí, Maková, 3. ledna</w:t>
      </w:r>
    </w:p>
    <w:p w14:paraId="3BEC5DD3" w14:textId="77777777" w:rsidR="0014190F" w:rsidRDefault="0014190F" w:rsidP="0014190F">
      <w:pPr>
        <w:pStyle w:val="Odstavecseseznamem"/>
        <w:numPr>
          <w:ilvl w:val="0"/>
          <w:numId w:val="5"/>
        </w:numPr>
        <w:rPr>
          <w:rFonts w:ascii="Verdana" w:hAnsi="Verdana"/>
          <w:color w:val="1D2125"/>
          <w:shd w:val="clear" w:color="auto" w:fill="FFFFFF"/>
        </w:rPr>
      </w:pPr>
      <w:proofErr w:type="spellStart"/>
      <w:r>
        <w:rPr>
          <w:rFonts w:ascii="Verdana" w:hAnsi="Verdana"/>
          <w:color w:val="1D2125"/>
          <w:shd w:val="clear" w:color="auto" w:fill="FFFFFF"/>
        </w:rPr>
        <w:t>Rodrigova</w:t>
      </w:r>
      <w:proofErr w:type="spellEnd"/>
      <w:r>
        <w:rPr>
          <w:rFonts w:ascii="Verdana" w:hAnsi="Verdana"/>
          <w:color w:val="1D2125"/>
          <w:shd w:val="clear" w:color="auto" w:fill="FFFFFF"/>
        </w:rPr>
        <w:t>, Čapí, Maková, Veverčí, Koněvova, Jungmanová</w:t>
      </w:r>
    </w:p>
    <w:p w14:paraId="7222CBAB" w14:textId="5A787362" w:rsidR="0014190F" w:rsidRDefault="0014190F" w:rsidP="0014190F">
      <w:pPr>
        <w:rPr>
          <w:rFonts w:ascii="Verdana" w:hAnsi="Verdana"/>
          <w:color w:val="1D2125"/>
          <w:shd w:val="clear" w:color="auto" w:fill="FFFFFF"/>
        </w:rPr>
      </w:pPr>
    </w:p>
    <w:p w14:paraId="59EF4A4C" w14:textId="77777777" w:rsidR="0014190F" w:rsidRDefault="0014190F" w:rsidP="0014190F">
      <w:pPr>
        <w:rPr>
          <w:rFonts w:ascii="Verdana" w:hAnsi="Verdana"/>
          <w:color w:val="1D2125"/>
          <w:shd w:val="clear" w:color="auto" w:fill="FFFFFF"/>
        </w:rPr>
      </w:pPr>
    </w:p>
    <w:p w14:paraId="686577DD" w14:textId="3A082A83" w:rsidR="0014190F" w:rsidRPr="0014190F" w:rsidRDefault="0014190F" w:rsidP="0014190F">
      <w:pPr>
        <w:rPr>
          <w:rFonts w:ascii="Verdana" w:hAnsi="Verdana"/>
          <w:color w:val="1D2125"/>
          <w:shd w:val="clear" w:color="auto" w:fill="FFFFFF"/>
        </w:rPr>
      </w:pPr>
      <w:r>
        <w:rPr>
          <w:rFonts w:ascii="Verdana" w:hAnsi="Verdana"/>
          <w:noProof/>
          <w:color w:val="00B050"/>
          <w:shd w:val="clear" w:color="auto" w:fill="FFFFFF"/>
        </w:rPr>
        <w:drawing>
          <wp:inline distT="0" distB="0" distL="0" distR="0" wp14:anchorId="6653B15D" wp14:editId="0F1012D1">
            <wp:extent cx="5905500" cy="496926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8264" cy="4988417"/>
                    </a:xfrm>
                    <a:prstGeom prst="rect">
                      <a:avLst/>
                    </a:prstGeom>
                  </pic:spPr>
                </pic:pic>
              </a:graphicData>
            </a:graphic>
          </wp:inline>
        </w:drawing>
      </w:r>
    </w:p>
    <w:p w14:paraId="4060C886" w14:textId="24807468" w:rsidR="0014190F" w:rsidRDefault="0014190F">
      <w:pPr>
        <w:rPr>
          <w:rFonts w:ascii="Verdana" w:hAnsi="Verdana"/>
          <w:b/>
          <w:bCs/>
          <w:color w:val="1D2125"/>
          <w:shd w:val="clear" w:color="auto" w:fill="FFFFFF"/>
        </w:rPr>
      </w:pPr>
      <w:r>
        <w:rPr>
          <w:rFonts w:ascii="Verdana" w:hAnsi="Verdana"/>
          <w:b/>
          <w:bCs/>
          <w:color w:val="1D2125"/>
          <w:shd w:val="clear" w:color="auto" w:fill="FFFFFF"/>
        </w:rPr>
        <w:br w:type="page"/>
      </w:r>
    </w:p>
    <w:p w14:paraId="2FD50D37" w14:textId="7A025AE5"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 xml:space="preserve">Práce s podmínkami </w:t>
      </w:r>
    </w:p>
    <w:p w14:paraId="3E58212D" w14:textId="4AC95782" w:rsidR="00CF6C1A" w:rsidRDefault="00CF6C1A">
      <w:pPr>
        <w:rPr>
          <w:rFonts w:ascii="Verdana" w:hAnsi="Verdana"/>
          <w:color w:val="1D2125"/>
          <w:shd w:val="clear" w:color="auto" w:fill="FFFFFF"/>
        </w:rPr>
      </w:pPr>
    </w:p>
    <w:p w14:paraId="088E8FEC" w14:textId="0E2CE2B2"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6</w:t>
      </w:r>
    </w:p>
    <w:p w14:paraId="292EEEDE" w14:textId="51B9ADDC" w:rsidR="00CF6C1A" w:rsidRDefault="00CF6C1A">
      <w:pPr>
        <w:rPr>
          <w:rFonts w:ascii="Verdana" w:hAnsi="Verdana"/>
          <w:color w:val="1D2125"/>
          <w:shd w:val="clear" w:color="auto" w:fill="FFFFFF"/>
        </w:rPr>
      </w:pPr>
    </w:p>
    <w:p w14:paraId="5B4FAD9B" w14:textId="517E160A" w:rsidR="007C0A78" w:rsidRDefault="007C0A78">
      <w:pPr>
        <w:rPr>
          <w:rFonts w:ascii="Verdana" w:hAnsi="Verdana"/>
          <w:color w:val="1D2125"/>
          <w:shd w:val="clear" w:color="auto" w:fill="FFFFFF"/>
        </w:rPr>
      </w:pPr>
      <w:r>
        <w:rPr>
          <w:rFonts w:ascii="Verdana" w:hAnsi="Verdana"/>
          <w:color w:val="1D2125"/>
          <w:shd w:val="clear" w:color="auto" w:fill="FFFFFF"/>
        </w:rPr>
        <w:t xml:space="preserve">Povinná četba většinu žáků na základní škole nebaví. A výjimkou není ani parta </w:t>
      </w:r>
      <w:r w:rsidR="00867101">
        <w:rPr>
          <w:rFonts w:ascii="Verdana" w:hAnsi="Verdana"/>
          <w:color w:val="1D2125"/>
          <w:shd w:val="clear" w:color="auto" w:fill="FFFFFF"/>
        </w:rPr>
        <w:t>šesti</w:t>
      </w:r>
      <w:r>
        <w:rPr>
          <w:rFonts w:ascii="Verdana" w:hAnsi="Verdana"/>
          <w:color w:val="1D2125"/>
          <w:shd w:val="clear" w:color="auto" w:fill="FFFFFF"/>
        </w:rPr>
        <w:t xml:space="preserve"> kamarádů ze školy. Řekli si však, že pokud by četli všichni společně, mohlo by je to bavit a všechny knihy by tak zvládli přečíst. Jednoho z kamarádů napadlo udělat tabulku, do které by všichni zapsali, který den a část dne jim vyhovuje nejvíce. </w:t>
      </w:r>
    </w:p>
    <w:p w14:paraId="764C8396" w14:textId="7060FDB0" w:rsidR="00867101" w:rsidRDefault="00867101">
      <w:pPr>
        <w:rPr>
          <w:rFonts w:ascii="Verdana" w:hAnsi="Verdana"/>
          <w:color w:val="1D2125"/>
          <w:shd w:val="clear" w:color="auto" w:fill="FFFFFF"/>
        </w:rPr>
      </w:pPr>
    </w:p>
    <w:p w14:paraId="53F12DDD" w14:textId="7756F536" w:rsidR="00867101" w:rsidRDefault="00867101">
      <w:pPr>
        <w:rPr>
          <w:rFonts w:ascii="Verdana" w:hAnsi="Verdana"/>
          <w:color w:val="1D2125"/>
          <w:shd w:val="clear" w:color="auto" w:fill="FFFFFF"/>
        </w:rPr>
      </w:pPr>
      <w:r>
        <w:rPr>
          <w:rFonts w:ascii="Verdana" w:hAnsi="Verdana"/>
          <w:color w:val="1D2125"/>
          <w:shd w:val="clear" w:color="auto" w:fill="FFFFFF"/>
        </w:rPr>
        <w:t>Kdy se tedy mohou zúčastnit všichni a společně číst?</w:t>
      </w:r>
    </w:p>
    <w:p w14:paraId="0CFF2C2D" w14:textId="711918F3" w:rsidR="00867101" w:rsidRDefault="00867101" w:rsidP="00867101">
      <w:pPr>
        <w:rPr>
          <w:rFonts w:ascii="Verdana" w:hAnsi="Verdana"/>
          <w:color w:val="1D2125"/>
          <w:shd w:val="clear" w:color="auto" w:fill="FFFFFF"/>
        </w:rPr>
      </w:pPr>
    </w:p>
    <w:p w14:paraId="18102E57" w14:textId="0253605B" w:rsidR="00F22808" w:rsidRDefault="00F22808" w:rsidP="00867101">
      <w:pPr>
        <w:pStyle w:val="Odstavecseseznamem"/>
        <w:numPr>
          <w:ilvl w:val="0"/>
          <w:numId w:val="8"/>
        </w:numPr>
        <w:rPr>
          <w:rFonts w:ascii="Verdana" w:hAnsi="Verdana"/>
          <w:color w:val="1D2125"/>
          <w:shd w:val="clear" w:color="auto" w:fill="FFFFFF"/>
        </w:rPr>
      </w:pPr>
      <w:r>
        <w:rPr>
          <w:rFonts w:ascii="Verdana" w:hAnsi="Verdana"/>
          <w:color w:val="1D2125"/>
          <w:shd w:val="clear" w:color="auto" w:fill="FFFFFF"/>
        </w:rPr>
        <w:t>úterý 20:00, středa 8:00, čtvrtek 13:00</w:t>
      </w:r>
    </w:p>
    <w:p w14:paraId="53A42839" w14:textId="51151578" w:rsidR="00F22808" w:rsidRDefault="00F22808" w:rsidP="00867101">
      <w:pPr>
        <w:pStyle w:val="Odstavecseseznamem"/>
        <w:numPr>
          <w:ilvl w:val="0"/>
          <w:numId w:val="8"/>
        </w:numPr>
        <w:rPr>
          <w:rFonts w:ascii="Verdana" w:hAnsi="Verdana"/>
          <w:color w:val="1D2125"/>
          <w:shd w:val="clear" w:color="auto" w:fill="FFFFFF"/>
        </w:rPr>
      </w:pPr>
      <w:r>
        <w:rPr>
          <w:rFonts w:ascii="Verdana" w:hAnsi="Verdana"/>
          <w:color w:val="1D2125"/>
          <w:shd w:val="clear" w:color="auto" w:fill="FFFFFF"/>
        </w:rPr>
        <w:t>pondělí 18:00, úterý 20:00, pátek 18:00</w:t>
      </w:r>
    </w:p>
    <w:p w14:paraId="30E58A37" w14:textId="050477CC" w:rsidR="00F22808" w:rsidRPr="00F22808" w:rsidRDefault="00F22808" w:rsidP="00F22808">
      <w:pPr>
        <w:pStyle w:val="Odstavecseseznamem"/>
        <w:numPr>
          <w:ilvl w:val="0"/>
          <w:numId w:val="8"/>
        </w:numPr>
        <w:rPr>
          <w:rFonts w:ascii="Verdana" w:hAnsi="Verdana"/>
          <w:color w:val="1D2125"/>
          <w:shd w:val="clear" w:color="auto" w:fill="FFFFFF"/>
        </w:rPr>
      </w:pPr>
      <w:r>
        <w:rPr>
          <w:rFonts w:ascii="Verdana" w:hAnsi="Verdana"/>
          <w:color w:val="1D2125"/>
          <w:shd w:val="clear" w:color="auto" w:fill="FFFFFF"/>
        </w:rPr>
        <w:t>pondělí 11:00, čtvrtek 20:00, pátek 18:00</w:t>
      </w:r>
    </w:p>
    <w:p w14:paraId="541FC2C1" w14:textId="39B824F0" w:rsidR="00F22808" w:rsidRDefault="00F22808" w:rsidP="00867101">
      <w:pPr>
        <w:pStyle w:val="Odstavecseseznamem"/>
        <w:numPr>
          <w:ilvl w:val="0"/>
          <w:numId w:val="8"/>
        </w:numPr>
        <w:rPr>
          <w:rFonts w:ascii="Verdana" w:hAnsi="Verdana"/>
          <w:color w:val="1D2125"/>
          <w:shd w:val="clear" w:color="auto" w:fill="FFFFFF"/>
        </w:rPr>
      </w:pPr>
      <w:r>
        <w:rPr>
          <w:rFonts w:ascii="Verdana" w:hAnsi="Verdana"/>
          <w:color w:val="1D2125"/>
          <w:shd w:val="clear" w:color="auto" w:fill="FFFFFF"/>
        </w:rPr>
        <w:t>středa 8:00, čtvrtek 20:00, pátek 11:00</w:t>
      </w:r>
    </w:p>
    <w:p w14:paraId="686DEC71" w14:textId="2707FDB4" w:rsidR="00F22808" w:rsidRDefault="00F22808" w:rsidP="00F22808">
      <w:pPr>
        <w:rPr>
          <w:rFonts w:ascii="Verdana" w:hAnsi="Verdana"/>
          <w:color w:val="1D2125"/>
          <w:shd w:val="clear" w:color="auto" w:fill="FFFFFF"/>
        </w:rPr>
      </w:pPr>
    </w:p>
    <w:p w14:paraId="789CB46F" w14:textId="77777777" w:rsidR="00F22808" w:rsidRPr="00F22808" w:rsidRDefault="00F22808" w:rsidP="00F22808">
      <w:pPr>
        <w:rPr>
          <w:rFonts w:ascii="Verdana" w:hAnsi="Verdana"/>
          <w:color w:val="1D2125"/>
          <w:shd w:val="clear" w:color="auto" w:fill="FFFFFF"/>
        </w:rPr>
      </w:pPr>
    </w:p>
    <w:p w14:paraId="7AECB424" w14:textId="2EC3028F" w:rsidR="00CF6C1A" w:rsidRDefault="00F22808">
      <w:pPr>
        <w:rPr>
          <w:rFonts w:ascii="Verdana" w:hAnsi="Verdana"/>
          <w:color w:val="1D2125"/>
          <w:shd w:val="clear" w:color="auto" w:fill="FFFFFF"/>
        </w:rPr>
      </w:pPr>
      <w:r>
        <w:rPr>
          <w:rFonts w:ascii="Verdana" w:hAnsi="Verdana"/>
          <w:b/>
          <w:bCs/>
          <w:i/>
          <w:iCs/>
          <w:noProof/>
          <w:color w:val="1D2125"/>
          <w:shd w:val="clear" w:color="auto" w:fill="FFFFFF"/>
        </w:rPr>
        <w:drawing>
          <wp:inline distT="0" distB="0" distL="0" distR="0" wp14:anchorId="1B27FAE0" wp14:editId="1690F8B4">
            <wp:extent cx="5905500" cy="414034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885" cy="4160948"/>
                    </a:xfrm>
                    <a:prstGeom prst="rect">
                      <a:avLst/>
                    </a:prstGeom>
                  </pic:spPr>
                </pic:pic>
              </a:graphicData>
            </a:graphic>
          </wp:inline>
        </w:drawing>
      </w:r>
    </w:p>
    <w:p w14:paraId="0A45E1B9" w14:textId="77777777" w:rsidR="00F22808" w:rsidRDefault="00F22808">
      <w:pPr>
        <w:rPr>
          <w:rFonts w:ascii="Verdana" w:hAnsi="Verdana"/>
          <w:color w:val="1D2125"/>
          <w:shd w:val="clear" w:color="auto" w:fill="FFFFFF"/>
        </w:rPr>
      </w:pPr>
    </w:p>
    <w:p w14:paraId="5DF9DBB0" w14:textId="70C1E032" w:rsidR="00885F13" w:rsidRDefault="00885F13">
      <w:pPr>
        <w:rPr>
          <w:rFonts w:ascii="Verdana" w:hAnsi="Verdana"/>
          <w:b/>
          <w:bCs/>
          <w:color w:val="1D2125"/>
          <w:shd w:val="clear" w:color="auto" w:fill="FFFFFF"/>
        </w:rPr>
      </w:pPr>
      <w:r>
        <w:rPr>
          <w:rFonts w:ascii="Verdana" w:hAnsi="Verdana"/>
          <w:b/>
          <w:bCs/>
          <w:color w:val="1D2125"/>
          <w:shd w:val="clear" w:color="auto" w:fill="FFFFFF"/>
        </w:rPr>
        <w:br w:type="page"/>
      </w:r>
    </w:p>
    <w:p w14:paraId="1B6584E6" w14:textId="1AE85461"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Pohyb stromem</w:t>
      </w:r>
    </w:p>
    <w:p w14:paraId="3E47CC78" w14:textId="6033F8F8" w:rsidR="00CF6C1A" w:rsidRDefault="00CF6C1A">
      <w:pPr>
        <w:rPr>
          <w:rFonts w:ascii="Verdana" w:hAnsi="Verdana"/>
          <w:color w:val="1D2125"/>
          <w:shd w:val="clear" w:color="auto" w:fill="FFFFFF"/>
        </w:rPr>
      </w:pPr>
    </w:p>
    <w:p w14:paraId="5ACFADAC" w14:textId="1C622510"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7</w:t>
      </w:r>
    </w:p>
    <w:p w14:paraId="44E330B0" w14:textId="6C75D019" w:rsidR="00CF6C1A" w:rsidRDefault="00CF6C1A">
      <w:pPr>
        <w:rPr>
          <w:rFonts w:ascii="Verdana" w:hAnsi="Verdana"/>
          <w:color w:val="1D2125"/>
          <w:shd w:val="clear" w:color="auto" w:fill="FFFFFF"/>
        </w:rPr>
      </w:pPr>
    </w:p>
    <w:p w14:paraId="7EBD3189" w14:textId="39E44335" w:rsidR="00AA342F" w:rsidRDefault="00AA342F">
      <w:pPr>
        <w:rPr>
          <w:rFonts w:ascii="Verdana" w:hAnsi="Verdana"/>
          <w:color w:val="1D2125"/>
          <w:shd w:val="clear" w:color="auto" w:fill="FFFFFF"/>
        </w:rPr>
      </w:pPr>
      <w:r>
        <w:rPr>
          <w:rFonts w:ascii="Verdana" w:hAnsi="Verdana"/>
          <w:color w:val="1D2125"/>
          <w:shd w:val="clear" w:color="auto" w:fill="FFFFFF"/>
        </w:rPr>
        <w:t xml:space="preserve">Honza je architekt. Bohužel se však trošku zamotal v sestavování vysněného domu, který navrhuje svým </w:t>
      </w:r>
      <w:r w:rsidR="00A14CA3">
        <w:rPr>
          <w:rFonts w:ascii="Verdana" w:hAnsi="Verdana"/>
          <w:color w:val="1D2125"/>
          <w:shd w:val="clear" w:color="auto" w:fill="FFFFFF"/>
        </w:rPr>
        <w:t xml:space="preserve">dvěma </w:t>
      </w:r>
      <w:r>
        <w:rPr>
          <w:rFonts w:ascii="Verdana" w:hAnsi="Verdana"/>
          <w:color w:val="1D2125"/>
          <w:shd w:val="clear" w:color="auto" w:fill="FFFFFF"/>
        </w:rPr>
        <w:t>klientům. Pamatuje si však, že je to byl</w:t>
      </w:r>
      <w:r w:rsidR="00A14CA3">
        <w:rPr>
          <w:rFonts w:ascii="Verdana" w:hAnsi="Verdana"/>
          <w:color w:val="1D2125"/>
          <w:shd w:val="clear" w:color="auto" w:fill="FFFFFF"/>
        </w:rPr>
        <w:t>y</w:t>
      </w:r>
      <w:r>
        <w:rPr>
          <w:rFonts w:ascii="Verdana" w:hAnsi="Verdana"/>
          <w:color w:val="1D2125"/>
          <w:shd w:val="clear" w:color="auto" w:fill="FFFFFF"/>
        </w:rPr>
        <w:t xml:space="preserve"> přesně t</w:t>
      </w:r>
      <w:r w:rsidR="00A14CA3">
        <w:rPr>
          <w:rFonts w:ascii="Verdana" w:hAnsi="Verdana"/>
          <w:color w:val="1D2125"/>
          <w:shd w:val="clear" w:color="auto" w:fill="FFFFFF"/>
        </w:rPr>
        <w:t>y</w:t>
      </w:r>
      <w:r>
        <w:rPr>
          <w:rFonts w:ascii="Verdana" w:hAnsi="Verdana"/>
          <w:color w:val="1D2125"/>
          <w:shd w:val="clear" w:color="auto" w:fill="FFFFFF"/>
        </w:rPr>
        <w:t>, který nešlo složit podle jeho konfigurátoru. Pora</w:t>
      </w:r>
      <w:r w:rsidR="00A14CA3">
        <w:rPr>
          <w:rFonts w:ascii="Verdana" w:hAnsi="Verdana"/>
          <w:color w:val="1D2125"/>
          <w:shd w:val="clear" w:color="auto" w:fill="FFFFFF"/>
        </w:rPr>
        <w:t>ď</w:t>
      </w:r>
      <w:r>
        <w:rPr>
          <w:rFonts w:ascii="Verdana" w:hAnsi="Verdana"/>
          <w:color w:val="1D2125"/>
          <w:shd w:val="clear" w:color="auto" w:fill="FFFFFF"/>
        </w:rPr>
        <w:t xml:space="preserve"> Honzovi, kter</w:t>
      </w:r>
      <w:r w:rsidR="00A14CA3">
        <w:rPr>
          <w:rFonts w:ascii="Verdana" w:hAnsi="Verdana"/>
          <w:color w:val="1D2125"/>
          <w:shd w:val="clear" w:color="auto" w:fill="FFFFFF"/>
        </w:rPr>
        <w:t>é</w:t>
      </w:r>
      <w:r>
        <w:rPr>
          <w:rFonts w:ascii="Verdana" w:hAnsi="Verdana"/>
          <w:color w:val="1D2125"/>
          <w:shd w:val="clear" w:color="auto" w:fill="FFFFFF"/>
        </w:rPr>
        <w:t xml:space="preserve"> d</w:t>
      </w:r>
      <w:r w:rsidR="00A14CA3">
        <w:rPr>
          <w:rFonts w:ascii="Verdana" w:hAnsi="Verdana"/>
          <w:color w:val="1D2125"/>
          <w:shd w:val="clear" w:color="auto" w:fill="FFFFFF"/>
        </w:rPr>
        <w:t>omy</w:t>
      </w:r>
      <w:r>
        <w:rPr>
          <w:rFonts w:ascii="Verdana" w:hAnsi="Verdana"/>
          <w:color w:val="1D2125"/>
          <w:shd w:val="clear" w:color="auto" w:fill="FFFFFF"/>
        </w:rPr>
        <w:t xml:space="preserve"> si jeho klienti přejí.</w:t>
      </w:r>
    </w:p>
    <w:p w14:paraId="0E0A9B93" w14:textId="56023740" w:rsidR="00AA342F" w:rsidRDefault="00AA342F" w:rsidP="00AA342F">
      <w:pPr>
        <w:rPr>
          <w:rFonts w:ascii="Verdana" w:hAnsi="Verdana"/>
          <w:color w:val="1D2125"/>
          <w:shd w:val="clear" w:color="auto" w:fill="FFFFFF"/>
        </w:rPr>
      </w:pPr>
    </w:p>
    <w:p w14:paraId="2E0E7AED" w14:textId="77777777" w:rsidR="00AA342F" w:rsidRDefault="00AA342F" w:rsidP="00AA342F">
      <w:pPr>
        <w:rPr>
          <w:rFonts w:ascii="Verdana" w:hAnsi="Verdana"/>
          <w:color w:val="1D2125"/>
          <w:shd w:val="clear" w:color="auto" w:fill="FFFFFF"/>
        </w:rPr>
      </w:pPr>
    </w:p>
    <w:p w14:paraId="47FF1C3C" w14:textId="77777777" w:rsidR="00AA342F" w:rsidRDefault="00AA342F" w:rsidP="00AA342F">
      <w:pPr>
        <w:rPr>
          <w:rFonts w:ascii="Verdana" w:hAnsi="Verdana"/>
          <w:color w:val="1D2125"/>
          <w:shd w:val="clear" w:color="auto" w:fill="FFFFFF"/>
        </w:rPr>
      </w:pPr>
      <w:r>
        <w:rPr>
          <w:rFonts w:ascii="Verdana" w:hAnsi="Verdana"/>
          <w:noProof/>
          <w:color w:val="1D2125"/>
          <w:shd w:val="clear" w:color="auto" w:fill="FFFFFF"/>
        </w:rPr>
        <w:drawing>
          <wp:inline distT="0" distB="0" distL="0" distR="0" wp14:anchorId="12C91EF4" wp14:editId="48B53A4D">
            <wp:extent cx="5760720" cy="4333875"/>
            <wp:effectExtent l="0" t="0" r="508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9">
                      <a:extLst>
                        <a:ext uri="{28A0092B-C50C-407E-A947-70E740481C1C}">
                          <a14:useLocalDpi xmlns:a14="http://schemas.microsoft.com/office/drawing/2010/main" val="0"/>
                        </a:ext>
                      </a:extLst>
                    </a:blip>
                    <a:stretch>
                      <a:fillRect/>
                    </a:stretch>
                  </pic:blipFill>
                  <pic:spPr>
                    <a:xfrm>
                      <a:off x="0" y="0"/>
                      <a:ext cx="5760720" cy="4333875"/>
                    </a:xfrm>
                    <a:prstGeom prst="rect">
                      <a:avLst/>
                    </a:prstGeom>
                  </pic:spPr>
                </pic:pic>
              </a:graphicData>
            </a:graphic>
          </wp:inline>
        </w:drawing>
      </w:r>
    </w:p>
    <w:p w14:paraId="20EB0EBA" w14:textId="77777777" w:rsidR="00AA342F" w:rsidRDefault="00AA342F" w:rsidP="00AA342F">
      <w:pPr>
        <w:rPr>
          <w:rFonts w:ascii="Verdana" w:hAnsi="Verdana"/>
          <w:color w:val="1D2125"/>
          <w:shd w:val="clear" w:color="auto" w:fill="FFFFFF"/>
        </w:rPr>
      </w:pPr>
    </w:p>
    <w:p w14:paraId="74A0C2BE" w14:textId="77777777" w:rsidR="00AA342F" w:rsidRDefault="00AA342F" w:rsidP="00AA342F">
      <w:pPr>
        <w:rPr>
          <w:rFonts w:ascii="Verdana" w:hAnsi="Verdana"/>
          <w:color w:val="1D2125"/>
          <w:shd w:val="clear" w:color="auto" w:fill="FFFFFF"/>
        </w:rPr>
      </w:pPr>
    </w:p>
    <w:p w14:paraId="565BF6AC" w14:textId="77777777" w:rsidR="00AA342F" w:rsidRDefault="00AA342F" w:rsidP="00AA342F">
      <w:pPr>
        <w:rPr>
          <w:rFonts w:ascii="Verdana" w:hAnsi="Verdana"/>
          <w:color w:val="1D2125"/>
          <w:shd w:val="clear" w:color="auto" w:fill="FFFFFF"/>
        </w:rPr>
      </w:pPr>
    </w:p>
    <w:p w14:paraId="211303DF" w14:textId="77777777" w:rsidR="00AA342F" w:rsidRDefault="00AA342F" w:rsidP="00AA342F">
      <w:pPr>
        <w:rPr>
          <w:rFonts w:ascii="Verdana" w:hAnsi="Verdana"/>
          <w:color w:val="1D2125"/>
          <w:shd w:val="clear" w:color="auto" w:fill="FFFFFF"/>
        </w:rPr>
      </w:pPr>
    </w:p>
    <w:p w14:paraId="260C53F0" w14:textId="71883E40" w:rsidR="00CF6C1A" w:rsidRDefault="00AA342F" w:rsidP="00AA342F">
      <w:pPr>
        <w:rPr>
          <w:rFonts w:ascii="Verdana" w:hAnsi="Verdana"/>
          <w:color w:val="1D2125"/>
          <w:shd w:val="clear" w:color="auto" w:fill="FFFFFF"/>
        </w:rPr>
      </w:pPr>
      <w:r>
        <w:rPr>
          <w:rFonts w:ascii="Verdana" w:hAnsi="Verdana"/>
          <w:noProof/>
          <w:color w:val="1D2125"/>
          <w:shd w:val="clear" w:color="auto" w:fill="FFFFFF"/>
        </w:rPr>
        <w:drawing>
          <wp:inline distT="0" distB="0" distL="0" distR="0" wp14:anchorId="6B8A76A2" wp14:editId="39F61CD0">
            <wp:extent cx="990600" cy="84275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2355" cy="861260"/>
                    </a:xfrm>
                    <a:prstGeom prst="rect">
                      <a:avLst/>
                    </a:prstGeom>
                  </pic:spPr>
                </pic:pic>
              </a:graphicData>
            </a:graphic>
          </wp:inline>
        </w:drawing>
      </w:r>
      <w:r>
        <w:rPr>
          <w:rFonts w:ascii="Verdana" w:hAnsi="Verdana"/>
          <w:color w:val="1D2125"/>
          <w:shd w:val="clear" w:color="auto" w:fill="FFFFFF"/>
        </w:rPr>
        <w:tab/>
      </w:r>
      <w:r>
        <w:rPr>
          <w:rFonts w:ascii="Verdana" w:hAnsi="Verdana"/>
          <w:noProof/>
          <w:color w:val="1D2125"/>
          <w:shd w:val="clear" w:color="auto" w:fill="FFFFFF"/>
        </w:rPr>
        <w:drawing>
          <wp:inline distT="0" distB="0" distL="0" distR="0" wp14:anchorId="31BC2A0F" wp14:editId="1AA65AC4">
            <wp:extent cx="1027237" cy="876300"/>
            <wp:effectExtent l="0" t="0" r="1905" b="0"/>
            <wp:docPr id="18" name="Obrázek 18"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perokresb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8078" cy="894079"/>
                    </a:xfrm>
                    <a:prstGeom prst="rect">
                      <a:avLst/>
                    </a:prstGeom>
                  </pic:spPr>
                </pic:pic>
              </a:graphicData>
            </a:graphic>
          </wp:inline>
        </w:drawing>
      </w:r>
      <w:r>
        <w:rPr>
          <w:rFonts w:ascii="Verdana" w:hAnsi="Verdana"/>
          <w:color w:val="1D2125"/>
          <w:shd w:val="clear" w:color="auto" w:fill="FFFFFF"/>
        </w:rPr>
        <w:tab/>
      </w:r>
      <w:r>
        <w:rPr>
          <w:rFonts w:ascii="Verdana" w:hAnsi="Verdana"/>
          <w:noProof/>
          <w:color w:val="1D2125"/>
          <w:shd w:val="clear" w:color="auto" w:fill="FFFFFF"/>
        </w:rPr>
        <w:drawing>
          <wp:inline distT="0" distB="0" distL="0" distR="0" wp14:anchorId="7AF4D875" wp14:editId="1E20F6BE">
            <wp:extent cx="1112093" cy="923925"/>
            <wp:effectExtent l="0" t="0" r="5715"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9080" cy="946346"/>
                    </a:xfrm>
                    <a:prstGeom prst="rect">
                      <a:avLst/>
                    </a:prstGeom>
                  </pic:spPr>
                </pic:pic>
              </a:graphicData>
            </a:graphic>
          </wp:inline>
        </w:drawing>
      </w:r>
      <w:r>
        <w:rPr>
          <w:rFonts w:ascii="Verdana" w:hAnsi="Verdana"/>
          <w:color w:val="1D2125"/>
          <w:shd w:val="clear" w:color="auto" w:fill="FFFFFF"/>
        </w:rPr>
        <w:tab/>
        <w:t xml:space="preserve">   </w:t>
      </w:r>
      <w:r>
        <w:rPr>
          <w:rFonts w:ascii="Verdana" w:hAnsi="Verdana"/>
          <w:noProof/>
          <w:color w:val="1D2125"/>
          <w:shd w:val="clear" w:color="auto" w:fill="FFFFFF"/>
        </w:rPr>
        <w:drawing>
          <wp:inline distT="0" distB="0" distL="0" distR="0" wp14:anchorId="71A6A2C6" wp14:editId="20BF7846">
            <wp:extent cx="1072955" cy="942975"/>
            <wp:effectExtent l="0" t="0" r="0" b="0"/>
            <wp:docPr id="20" name="Obrázek 20"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perokresba&#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329" cy="958244"/>
                    </a:xfrm>
                    <a:prstGeom prst="rect">
                      <a:avLst/>
                    </a:prstGeom>
                  </pic:spPr>
                </pic:pic>
              </a:graphicData>
            </a:graphic>
          </wp:inline>
        </w:drawing>
      </w:r>
    </w:p>
    <w:p w14:paraId="27DF1179" w14:textId="5EBA12E0" w:rsidR="00AA342F" w:rsidRDefault="00AA342F">
      <w:pPr>
        <w:rPr>
          <w:rFonts w:ascii="Verdana" w:hAnsi="Verdana"/>
          <w:color w:val="1D2125"/>
          <w:shd w:val="clear" w:color="auto" w:fill="FFFFFF"/>
        </w:rPr>
      </w:pPr>
    </w:p>
    <w:p w14:paraId="2373016E" w14:textId="07934C4A" w:rsidR="00AA342F" w:rsidRDefault="00AA342F">
      <w:pPr>
        <w:rPr>
          <w:rFonts w:ascii="Verdana" w:hAnsi="Verdana"/>
          <w:color w:val="1D2125"/>
          <w:shd w:val="clear" w:color="auto" w:fill="FFFFFF"/>
        </w:rPr>
      </w:pPr>
      <w:r>
        <w:rPr>
          <w:rFonts w:ascii="Verdana" w:hAnsi="Verdana"/>
          <w:color w:val="1D2125"/>
          <w:shd w:val="clear" w:color="auto" w:fill="FFFFFF"/>
        </w:rPr>
        <w:br w:type="page"/>
      </w:r>
    </w:p>
    <w:p w14:paraId="39D26D55" w14:textId="4340E9D5" w:rsidR="00CF6C1A" w:rsidRPr="00CF6C1A" w:rsidRDefault="00CF6C1A">
      <w:pPr>
        <w:rPr>
          <w:rFonts w:ascii="Verdana" w:hAnsi="Verdana"/>
          <w:b/>
          <w:bCs/>
          <w:color w:val="1D2125"/>
          <w:shd w:val="clear" w:color="auto" w:fill="FFFFFF"/>
        </w:rPr>
      </w:pPr>
      <w:r w:rsidRPr="00CF6C1A">
        <w:rPr>
          <w:rFonts w:ascii="Verdana" w:hAnsi="Verdana"/>
          <w:b/>
          <w:bCs/>
          <w:color w:val="1D2125"/>
          <w:shd w:val="clear" w:color="auto" w:fill="FFFFFF"/>
        </w:rPr>
        <w:lastRenderedPageBreak/>
        <w:t>Virtuální stroje</w:t>
      </w:r>
    </w:p>
    <w:p w14:paraId="67FF476F" w14:textId="667C252F" w:rsidR="00CF6C1A" w:rsidRDefault="00CF6C1A">
      <w:pPr>
        <w:rPr>
          <w:rFonts w:ascii="Verdana" w:hAnsi="Verdana"/>
          <w:color w:val="1D2125"/>
          <w:shd w:val="clear" w:color="auto" w:fill="FFFFFF"/>
        </w:rPr>
      </w:pPr>
    </w:p>
    <w:p w14:paraId="7F984742" w14:textId="51F239A3" w:rsidR="00CF6C1A" w:rsidRDefault="00CF6C1A" w:rsidP="00CF6C1A">
      <w:pPr>
        <w:rPr>
          <w:rFonts w:ascii="Verdana" w:hAnsi="Verdana"/>
          <w:color w:val="1D2125"/>
          <w:shd w:val="clear" w:color="auto" w:fill="FFFFFF"/>
        </w:rPr>
      </w:pPr>
      <w:r>
        <w:rPr>
          <w:rFonts w:ascii="Verdana" w:hAnsi="Verdana"/>
          <w:color w:val="1D2125"/>
          <w:shd w:val="clear" w:color="auto" w:fill="FFFFFF"/>
        </w:rPr>
        <w:t>Úloha č. 8</w:t>
      </w:r>
    </w:p>
    <w:p w14:paraId="47A8AA31" w14:textId="17BA47A7" w:rsidR="00AA342F" w:rsidRDefault="00AA342F" w:rsidP="00CF6C1A">
      <w:pPr>
        <w:rPr>
          <w:rFonts w:ascii="Verdana" w:hAnsi="Verdana"/>
          <w:color w:val="1D2125"/>
          <w:shd w:val="clear" w:color="auto" w:fill="FFFFFF"/>
        </w:rPr>
      </w:pPr>
    </w:p>
    <w:p w14:paraId="63B5F967" w14:textId="5A3A6895" w:rsidR="00A14CA3" w:rsidRDefault="00A14CA3" w:rsidP="00CF6C1A">
      <w:pPr>
        <w:rPr>
          <w:rFonts w:ascii="Verdana" w:hAnsi="Verdana"/>
          <w:color w:val="1D2125"/>
          <w:shd w:val="clear" w:color="auto" w:fill="FFFFFF"/>
        </w:rPr>
      </w:pPr>
      <w:r>
        <w:rPr>
          <w:rFonts w:ascii="Verdana" w:hAnsi="Verdana"/>
          <w:color w:val="1D2125"/>
          <w:shd w:val="clear" w:color="auto" w:fill="FFFFFF"/>
        </w:rPr>
        <w:t>Josef a Antonín se snaží pomocí míchacího stroje namíchat barvu pro malbu svého pokoje. Pro namíchání toho správného odstínu jim jedna barva schází. Podle dvou strojů níže odhalte, v jaké barvě chtějí mít svůj pokoj.</w:t>
      </w:r>
    </w:p>
    <w:p w14:paraId="0DCAF453" w14:textId="77777777" w:rsidR="00A14CA3" w:rsidRDefault="00A14CA3" w:rsidP="00CF6C1A">
      <w:pPr>
        <w:rPr>
          <w:rFonts w:ascii="Verdana" w:hAnsi="Verdana"/>
          <w:color w:val="1D2125"/>
          <w:shd w:val="clear" w:color="auto" w:fill="FFFFFF"/>
        </w:rPr>
      </w:pPr>
    </w:p>
    <w:p w14:paraId="108E024C" w14:textId="77777777" w:rsidR="00AA342F" w:rsidRDefault="00AA342F" w:rsidP="00CF6C1A">
      <w:pPr>
        <w:rPr>
          <w:rFonts w:ascii="Verdana" w:hAnsi="Verdana"/>
          <w:color w:val="1D2125"/>
          <w:shd w:val="clear" w:color="auto" w:fill="FFFFFF"/>
        </w:rPr>
      </w:pPr>
    </w:p>
    <w:p w14:paraId="765ED461" w14:textId="77777777" w:rsidR="00A14CA3" w:rsidRDefault="00A14CA3" w:rsidP="00CF6C1A">
      <w:pPr>
        <w:rPr>
          <w:rFonts w:ascii="Verdana" w:hAnsi="Verdana"/>
          <w:color w:val="1D2125"/>
          <w:shd w:val="clear" w:color="auto" w:fill="FFFFFF"/>
        </w:rPr>
      </w:pPr>
      <w:r>
        <w:rPr>
          <w:rFonts w:ascii="Verdana" w:hAnsi="Verdana"/>
          <w:b/>
          <w:bCs/>
          <w:i/>
          <w:iCs/>
          <w:noProof/>
          <w:color w:val="1D2125"/>
          <w:shd w:val="clear" w:color="auto" w:fill="FFFFFF"/>
        </w:rPr>
        <w:drawing>
          <wp:inline distT="0" distB="0" distL="0" distR="0" wp14:anchorId="69973F2C" wp14:editId="365C8DD7">
            <wp:extent cx="5400675" cy="4692983"/>
            <wp:effectExtent l="0" t="0" r="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0529" cy="4701546"/>
                    </a:xfrm>
                    <a:prstGeom prst="rect">
                      <a:avLst/>
                    </a:prstGeom>
                  </pic:spPr>
                </pic:pic>
              </a:graphicData>
            </a:graphic>
          </wp:inline>
        </w:drawing>
      </w:r>
    </w:p>
    <w:p w14:paraId="27A9AE2E" w14:textId="77777777" w:rsidR="00A14CA3" w:rsidRDefault="00A14CA3" w:rsidP="00CF6C1A">
      <w:pPr>
        <w:rPr>
          <w:rFonts w:ascii="Verdana" w:hAnsi="Verdana"/>
          <w:color w:val="1D2125"/>
          <w:shd w:val="clear" w:color="auto" w:fill="FFFFFF"/>
        </w:rPr>
      </w:pPr>
    </w:p>
    <w:p w14:paraId="16B0EAC2" w14:textId="77777777" w:rsidR="00A14CA3" w:rsidRDefault="00A14CA3" w:rsidP="00CF6C1A">
      <w:pPr>
        <w:rPr>
          <w:rFonts w:ascii="Verdana" w:hAnsi="Verdana"/>
          <w:color w:val="1D2125"/>
          <w:shd w:val="clear" w:color="auto" w:fill="FFFFFF"/>
        </w:rPr>
      </w:pPr>
    </w:p>
    <w:p w14:paraId="0932A3BE" w14:textId="08F07C15" w:rsidR="00AA342F" w:rsidRDefault="00A14CA3" w:rsidP="00CF6C1A">
      <w:pPr>
        <w:rPr>
          <w:rFonts w:ascii="Verdana" w:hAnsi="Verdana"/>
          <w:color w:val="1D2125"/>
          <w:shd w:val="clear" w:color="auto" w:fill="FFFFFF"/>
        </w:rPr>
        <w:sectPr w:rsidR="00AA342F">
          <w:headerReference w:type="default" r:id="rId25"/>
          <w:pgSz w:w="11906" w:h="16838"/>
          <w:pgMar w:top="1417" w:right="1417" w:bottom="1417" w:left="1417" w:header="708" w:footer="708" w:gutter="0"/>
          <w:cols w:space="708"/>
          <w:docGrid w:linePitch="360"/>
        </w:sectPr>
      </w:pPr>
      <w:r>
        <w:rPr>
          <w:rFonts w:ascii="Verdana" w:hAnsi="Verdana"/>
          <w:b/>
          <w:bCs/>
          <w:i/>
          <w:iCs/>
          <w:noProof/>
          <w:color w:val="1D2125"/>
          <w:shd w:val="clear" w:color="auto" w:fill="FFFFFF"/>
        </w:rPr>
        <w:drawing>
          <wp:inline distT="0" distB="0" distL="0" distR="0" wp14:anchorId="07A6FEC5" wp14:editId="7BB48984">
            <wp:extent cx="3571875" cy="1815831"/>
            <wp:effectExtent l="0" t="0" r="0"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2724" cy="1836597"/>
                    </a:xfrm>
                    <a:prstGeom prst="rect">
                      <a:avLst/>
                    </a:prstGeom>
                  </pic:spPr>
                </pic:pic>
              </a:graphicData>
            </a:graphic>
          </wp:inline>
        </w:drawing>
      </w:r>
    </w:p>
    <w:p w14:paraId="3F54FC8D" w14:textId="516B8185" w:rsidR="00CF6C1A" w:rsidRDefault="00CF6C1A" w:rsidP="00CF6C1A">
      <w:pPr>
        <w:rPr>
          <w:rFonts w:ascii="Verdana" w:hAnsi="Verdana"/>
          <w:b/>
          <w:bCs/>
          <w:color w:val="1D2125"/>
          <w:shd w:val="clear" w:color="auto" w:fill="FFFFFF"/>
        </w:rPr>
      </w:pPr>
      <w:r w:rsidRPr="007624EE">
        <w:rPr>
          <w:rFonts w:ascii="Verdana" w:hAnsi="Verdana"/>
          <w:b/>
          <w:bCs/>
          <w:color w:val="1D2125"/>
          <w:shd w:val="clear" w:color="auto" w:fill="FFFFFF"/>
        </w:rPr>
        <w:lastRenderedPageBreak/>
        <w:t>Řešení k úlohám.</w:t>
      </w:r>
    </w:p>
    <w:p w14:paraId="60E48A94" w14:textId="77777777" w:rsidR="006401A2" w:rsidRPr="007624EE" w:rsidRDefault="006401A2" w:rsidP="00CF6C1A">
      <w:pPr>
        <w:rPr>
          <w:rFonts w:ascii="Verdana" w:hAnsi="Verdana"/>
          <w:b/>
          <w:bCs/>
          <w:color w:val="1D2125"/>
          <w:shd w:val="clear" w:color="auto" w:fill="FFFFFF"/>
        </w:rPr>
      </w:pPr>
    </w:p>
    <w:p w14:paraId="6E3B9A38" w14:textId="42AA234C" w:rsidR="00CF6C1A" w:rsidRDefault="00CF6C1A">
      <w:pPr>
        <w:rPr>
          <w:rFonts w:ascii="Verdana" w:hAnsi="Verdana"/>
          <w:color w:val="1D2125"/>
          <w:shd w:val="clear" w:color="auto" w:fill="FFFFFF"/>
        </w:rPr>
      </w:pPr>
    </w:p>
    <w:p w14:paraId="1C27744C" w14:textId="77777777" w:rsidR="00CF6C1A" w:rsidRDefault="00CF6C1A">
      <w:pPr>
        <w:rPr>
          <w:rFonts w:ascii="Verdana" w:hAnsi="Verdana"/>
          <w:color w:val="1D2125"/>
          <w:shd w:val="clear" w:color="auto" w:fill="FFFFFF"/>
        </w:rPr>
        <w:sectPr w:rsidR="00CF6C1A" w:rsidSect="00CF6C1A">
          <w:pgSz w:w="11906" w:h="16838"/>
          <w:pgMar w:top="1417" w:right="1417" w:bottom="1417" w:left="1417" w:header="708" w:footer="708" w:gutter="0"/>
          <w:cols w:space="708"/>
          <w:docGrid w:linePitch="360"/>
        </w:sectPr>
      </w:pPr>
    </w:p>
    <w:p w14:paraId="1418F2CE" w14:textId="10D5745B" w:rsidR="00CF6C1A" w:rsidRPr="007624EE" w:rsidRDefault="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1</w:t>
      </w:r>
    </w:p>
    <w:p w14:paraId="67DD73F0" w14:textId="35B5B6D3" w:rsidR="00CF6C1A" w:rsidRDefault="00CF6C1A">
      <w:pPr>
        <w:rPr>
          <w:rFonts w:ascii="Verdana" w:hAnsi="Verdana"/>
          <w:color w:val="1D2125"/>
          <w:shd w:val="clear" w:color="auto" w:fill="FFFFFF"/>
        </w:rPr>
      </w:pPr>
    </w:p>
    <w:p w14:paraId="17338111" w14:textId="1E07D2CA" w:rsidR="00CF6C1A" w:rsidRPr="006401A2" w:rsidRDefault="007624EE">
      <w:pPr>
        <w:rPr>
          <w:rFonts w:ascii="Verdana" w:hAnsi="Verdana"/>
          <w:color w:val="00B050"/>
          <w:shd w:val="clear" w:color="auto" w:fill="FFFFFF"/>
        </w:rPr>
      </w:pPr>
      <w:r w:rsidRPr="006401A2">
        <w:rPr>
          <w:rFonts w:ascii="Verdana" w:hAnsi="Verdana"/>
          <w:color w:val="00B050"/>
          <w:shd w:val="clear" w:color="auto" w:fill="FFFFFF"/>
        </w:rPr>
        <w:t>Správná odpověď je „D“</w:t>
      </w:r>
    </w:p>
    <w:p w14:paraId="2D2E3EBD" w14:textId="6229AAB4" w:rsidR="007624EE" w:rsidRDefault="007624EE">
      <w:pPr>
        <w:rPr>
          <w:rFonts w:ascii="Verdana" w:hAnsi="Verdana"/>
          <w:color w:val="1D2125"/>
          <w:shd w:val="clear" w:color="auto" w:fill="FFFFFF"/>
        </w:rPr>
      </w:pPr>
    </w:p>
    <w:p w14:paraId="7386B79E" w14:textId="5A6C031B" w:rsidR="007624EE" w:rsidRDefault="007624EE">
      <w:pPr>
        <w:rPr>
          <w:rFonts w:ascii="Verdana" w:hAnsi="Verdana"/>
          <w:color w:val="1D2125"/>
          <w:shd w:val="clear" w:color="auto" w:fill="FFFFFF"/>
        </w:rPr>
      </w:pPr>
      <w:r>
        <w:rPr>
          <w:rFonts w:ascii="Verdana" w:hAnsi="Verdana"/>
          <w:b/>
          <w:bCs/>
          <w:noProof/>
          <w:color w:val="1D2125"/>
          <w:shd w:val="clear" w:color="auto" w:fill="FFFFFF"/>
        </w:rPr>
        <w:drawing>
          <wp:inline distT="0" distB="0" distL="0" distR="0" wp14:anchorId="64EA4840" wp14:editId="3051063A">
            <wp:extent cx="2514600" cy="3095953"/>
            <wp:effectExtent l="0" t="0" r="0" b="3175"/>
            <wp:docPr id="6" name="Obrázek 6"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bílá tabule&#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2974" cy="3118574"/>
                    </a:xfrm>
                    <a:prstGeom prst="rect">
                      <a:avLst/>
                    </a:prstGeom>
                  </pic:spPr>
                </pic:pic>
              </a:graphicData>
            </a:graphic>
          </wp:inline>
        </w:drawing>
      </w:r>
    </w:p>
    <w:p w14:paraId="7CC0038A" w14:textId="77936D4F" w:rsidR="007624EE" w:rsidRDefault="007624EE">
      <w:pPr>
        <w:pBdr>
          <w:bottom w:val="single" w:sz="6" w:space="1" w:color="auto"/>
        </w:pBdr>
        <w:rPr>
          <w:rFonts w:ascii="Verdana" w:hAnsi="Verdana"/>
          <w:color w:val="1D2125"/>
          <w:shd w:val="clear" w:color="auto" w:fill="FFFFFF"/>
        </w:rPr>
      </w:pPr>
    </w:p>
    <w:p w14:paraId="43ACC2D9" w14:textId="77777777" w:rsidR="007624EE" w:rsidRDefault="007624EE" w:rsidP="00CF6C1A">
      <w:pPr>
        <w:rPr>
          <w:rFonts w:ascii="Verdana" w:hAnsi="Verdana"/>
          <w:color w:val="1D2125"/>
          <w:shd w:val="clear" w:color="auto" w:fill="FFFFFF"/>
        </w:rPr>
      </w:pPr>
    </w:p>
    <w:p w14:paraId="5A5A0212" w14:textId="55BBD84C" w:rsidR="00CF6C1A" w:rsidRPr="007624EE"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2</w:t>
      </w:r>
    </w:p>
    <w:p w14:paraId="2EC86F13" w14:textId="4A0E4208" w:rsidR="00CF6C1A" w:rsidRPr="007624EE" w:rsidRDefault="00CF6C1A">
      <w:pPr>
        <w:rPr>
          <w:rFonts w:ascii="Verdana" w:hAnsi="Verdana"/>
          <w:b/>
          <w:bCs/>
          <w:i/>
          <w:iCs/>
          <w:color w:val="1D2125"/>
          <w:shd w:val="clear" w:color="auto" w:fill="FFFFFF"/>
        </w:rPr>
      </w:pPr>
    </w:p>
    <w:p w14:paraId="2008106A" w14:textId="177BF637" w:rsidR="00CF6C1A" w:rsidRPr="006401A2" w:rsidRDefault="008E7FD1">
      <w:pPr>
        <w:rPr>
          <w:rFonts w:ascii="Verdana" w:hAnsi="Verdana"/>
          <w:color w:val="00B050"/>
          <w:shd w:val="clear" w:color="auto" w:fill="FFFFFF"/>
        </w:rPr>
      </w:pPr>
      <w:r w:rsidRPr="006401A2">
        <w:rPr>
          <w:rFonts w:ascii="Verdana" w:hAnsi="Verdana"/>
          <w:color w:val="00B050"/>
          <w:shd w:val="clear" w:color="auto" w:fill="FFFFFF"/>
        </w:rPr>
        <w:t>Správná odpověď je „B“</w:t>
      </w:r>
    </w:p>
    <w:p w14:paraId="09A15FDF" w14:textId="0EE790DB" w:rsidR="008E7FD1" w:rsidRDefault="008E7FD1">
      <w:pPr>
        <w:rPr>
          <w:rFonts w:ascii="Verdana" w:hAnsi="Verdana"/>
          <w:color w:val="1D2125"/>
          <w:shd w:val="clear" w:color="auto" w:fill="FFFFFF"/>
        </w:rPr>
      </w:pPr>
    </w:p>
    <w:p w14:paraId="581ECD4A" w14:textId="599B32BB" w:rsidR="008E7FD1" w:rsidRDefault="008E7FD1" w:rsidP="008E7FD1">
      <w:pPr>
        <w:rPr>
          <w:rFonts w:ascii="Verdana" w:hAnsi="Verdana"/>
          <w:color w:val="1D2125"/>
          <w:sz w:val="20"/>
          <w:szCs w:val="20"/>
          <w:shd w:val="clear" w:color="auto" w:fill="FFFFFF"/>
        </w:rPr>
      </w:pPr>
      <w:r w:rsidRPr="008E7FD1">
        <w:rPr>
          <w:rFonts w:ascii="Verdana" w:hAnsi="Verdana"/>
          <w:color w:val="1D2125"/>
          <w:sz w:val="20"/>
          <w:szCs w:val="20"/>
          <w:shd w:val="clear" w:color="auto" w:fill="FFFFFF"/>
        </w:rPr>
        <w:t xml:space="preserve">Nabíjecí baterky, Banány, Chléb, Milka OREO, </w:t>
      </w:r>
      <w:proofErr w:type="spellStart"/>
      <w:r w:rsidRPr="008E7FD1">
        <w:rPr>
          <w:rFonts w:ascii="Verdana" w:hAnsi="Verdana"/>
          <w:color w:val="1D2125"/>
          <w:sz w:val="20"/>
          <w:szCs w:val="20"/>
          <w:shd w:val="clear" w:color="auto" w:fill="FFFFFF"/>
        </w:rPr>
        <w:t>Mirinda</w:t>
      </w:r>
      <w:proofErr w:type="spellEnd"/>
      <w:r w:rsidRPr="008E7FD1">
        <w:rPr>
          <w:rFonts w:ascii="Verdana" w:hAnsi="Verdana"/>
          <w:color w:val="1D2125"/>
          <w:sz w:val="20"/>
          <w:szCs w:val="20"/>
          <w:shd w:val="clear" w:color="auto" w:fill="FFFFFF"/>
        </w:rPr>
        <w:t>, Polohrubá pšeničná mouka, Mikina</w:t>
      </w:r>
    </w:p>
    <w:p w14:paraId="31F61683" w14:textId="48CA6C9E" w:rsidR="008E7FD1" w:rsidRDefault="008E7FD1" w:rsidP="008E7FD1">
      <w:pPr>
        <w:pBdr>
          <w:bottom w:val="single" w:sz="6" w:space="1" w:color="auto"/>
        </w:pBdr>
        <w:rPr>
          <w:rFonts w:ascii="Verdana" w:hAnsi="Verdana"/>
          <w:color w:val="1D2125"/>
          <w:sz w:val="20"/>
          <w:szCs w:val="20"/>
          <w:shd w:val="clear" w:color="auto" w:fill="FFFFFF"/>
        </w:rPr>
      </w:pPr>
    </w:p>
    <w:p w14:paraId="74F60EE7" w14:textId="77777777" w:rsidR="008E7FD1" w:rsidRPr="008E7FD1" w:rsidRDefault="008E7FD1" w:rsidP="008E7FD1">
      <w:pPr>
        <w:rPr>
          <w:rFonts w:ascii="Verdana" w:hAnsi="Verdana"/>
          <w:color w:val="1D2125"/>
          <w:shd w:val="clear" w:color="auto" w:fill="FFFFFF"/>
        </w:rPr>
      </w:pPr>
    </w:p>
    <w:p w14:paraId="56A5028A" w14:textId="582199A2" w:rsidR="00CF6C1A"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3</w:t>
      </w:r>
    </w:p>
    <w:p w14:paraId="1C0FB4F2" w14:textId="219D5A45" w:rsidR="008E7FD1" w:rsidRDefault="008E7FD1" w:rsidP="00CF6C1A">
      <w:pPr>
        <w:rPr>
          <w:rFonts w:ascii="Verdana" w:hAnsi="Verdana"/>
          <w:i/>
          <w:iCs/>
          <w:color w:val="1D2125"/>
          <w:shd w:val="clear" w:color="auto" w:fill="FFFFFF"/>
        </w:rPr>
      </w:pPr>
    </w:p>
    <w:p w14:paraId="784849D2" w14:textId="2D22EAF8" w:rsidR="008E7FD1" w:rsidRPr="006401A2" w:rsidRDefault="006401A2" w:rsidP="00CF6C1A">
      <w:pPr>
        <w:rPr>
          <w:rFonts w:ascii="Verdana" w:hAnsi="Verdana"/>
          <w:color w:val="00B050"/>
          <w:shd w:val="clear" w:color="auto" w:fill="FFFFFF"/>
        </w:rPr>
      </w:pPr>
      <w:r w:rsidRPr="006401A2">
        <w:rPr>
          <w:rFonts w:ascii="Verdana" w:hAnsi="Verdana"/>
          <w:color w:val="00B050"/>
          <w:shd w:val="clear" w:color="auto" w:fill="FFFFFF"/>
        </w:rPr>
        <w:t>Správná odpověď je „C“</w:t>
      </w:r>
    </w:p>
    <w:p w14:paraId="5A10F8B2" w14:textId="77777777" w:rsidR="008E7FD1" w:rsidRPr="006401A2" w:rsidRDefault="008E7FD1" w:rsidP="00CF6C1A">
      <w:pPr>
        <w:rPr>
          <w:rFonts w:ascii="Verdana" w:hAnsi="Verdana"/>
          <w:b/>
          <w:bCs/>
          <w:i/>
          <w:iCs/>
          <w:color w:val="00B050"/>
          <w:shd w:val="clear" w:color="auto" w:fill="FFFFFF"/>
        </w:rPr>
      </w:pPr>
    </w:p>
    <w:p w14:paraId="30EECD91" w14:textId="3CD006E7" w:rsidR="006401A2" w:rsidRDefault="006401A2" w:rsidP="00CF6C1A">
      <w:pPr>
        <w:rPr>
          <w:rFonts w:ascii="Verdana" w:hAnsi="Verdana"/>
          <w:b/>
          <w:bCs/>
          <w:i/>
          <w:iCs/>
          <w:color w:val="1D2125"/>
          <w:shd w:val="clear" w:color="auto" w:fill="FFFFFF"/>
        </w:rPr>
      </w:pPr>
      <w:r>
        <w:rPr>
          <w:rFonts w:ascii="Verdana" w:hAnsi="Verdana"/>
          <w:b/>
          <w:bCs/>
          <w:i/>
          <w:iCs/>
          <w:noProof/>
          <w:color w:val="1D2125"/>
          <w:shd w:val="clear" w:color="auto" w:fill="FFFFFF"/>
        </w:rPr>
        <w:drawing>
          <wp:inline distT="0" distB="0" distL="0" distR="0" wp14:anchorId="46ECDF80" wp14:editId="1C97E949">
            <wp:extent cx="2562361" cy="352425"/>
            <wp:effectExtent l="0" t="0" r="3175"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645" cy="356453"/>
                    </a:xfrm>
                    <a:prstGeom prst="rect">
                      <a:avLst/>
                    </a:prstGeom>
                  </pic:spPr>
                </pic:pic>
              </a:graphicData>
            </a:graphic>
          </wp:inline>
        </w:drawing>
      </w:r>
    </w:p>
    <w:p w14:paraId="4005663A" w14:textId="2A2F9324" w:rsidR="006401A2" w:rsidRDefault="006401A2" w:rsidP="00CF6C1A">
      <w:pPr>
        <w:pBdr>
          <w:bottom w:val="single" w:sz="6" w:space="1" w:color="auto"/>
        </w:pBdr>
        <w:rPr>
          <w:rFonts w:ascii="Verdana" w:hAnsi="Verdana"/>
          <w:b/>
          <w:bCs/>
          <w:i/>
          <w:iCs/>
          <w:color w:val="1D2125"/>
          <w:shd w:val="clear" w:color="auto" w:fill="FFFFFF"/>
        </w:rPr>
      </w:pPr>
    </w:p>
    <w:p w14:paraId="31D09C71" w14:textId="77777777" w:rsidR="006401A2" w:rsidRDefault="006401A2" w:rsidP="00CF6C1A">
      <w:pPr>
        <w:rPr>
          <w:rFonts w:ascii="Verdana" w:hAnsi="Verdana"/>
          <w:b/>
          <w:bCs/>
          <w:i/>
          <w:iCs/>
          <w:color w:val="1D2125"/>
          <w:shd w:val="clear" w:color="auto" w:fill="FFFFFF"/>
        </w:rPr>
      </w:pPr>
    </w:p>
    <w:p w14:paraId="5CDAD047" w14:textId="29EEEF9C" w:rsidR="00CF6C1A" w:rsidRPr="007624EE"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4</w:t>
      </w:r>
    </w:p>
    <w:p w14:paraId="484C5263" w14:textId="1284B26F" w:rsidR="00CF6C1A" w:rsidRPr="007624EE" w:rsidRDefault="00CF6C1A">
      <w:pPr>
        <w:rPr>
          <w:rFonts w:ascii="Verdana" w:hAnsi="Verdana"/>
          <w:b/>
          <w:bCs/>
          <w:i/>
          <w:iCs/>
          <w:color w:val="1D2125"/>
          <w:shd w:val="clear" w:color="auto" w:fill="FFFFFF"/>
        </w:rPr>
      </w:pPr>
    </w:p>
    <w:p w14:paraId="6DE66938" w14:textId="210B2327" w:rsidR="006401A2" w:rsidRPr="006401A2" w:rsidRDefault="006401A2" w:rsidP="006401A2">
      <w:pPr>
        <w:pBdr>
          <w:bottom w:val="single" w:sz="6" w:space="1" w:color="auto"/>
        </w:pBdr>
        <w:rPr>
          <w:rFonts w:ascii="Verdana" w:hAnsi="Verdana"/>
          <w:color w:val="00B050"/>
          <w:shd w:val="clear" w:color="auto" w:fill="FFFFFF"/>
        </w:rPr>
      </w:pPr>
      <w:r w:rsidRPr="006401A2">
        <w:rPr>
          <w:rFonts w:ascii="Verdana" w:hAnsi="Verdana"/>
          <w:color w:val="00B050"/>
          <w:shd w:val="clear" w:color="auto" w:fill="FFFFFF"/>
        </w:rPr>
        <w:t>Správná odpověď je „</w:t>
      </w:r>
      <w:r w:rsidR="00063014">
        <w:rPr>
          <w:rFonts w:ascii="Verdana" w:hAnsi="Verdana"/>
          <w:color w:val="00B050"/>
          <w:shd w:val="clear" w:color="auto" w:fill="FFFFFF"/>
        </w:rPr>
        <w:t>POJEDEME DO TATER NA KOLA</w:t>
      </w:r>
      <w:r w:rsidRPr="006401A2">
        <w:rPr>
          <w:rFonts w:ascii="Verdana" w:hAnsi="Verdana"/>
          <w:color w:val="00B050"/>
          <w:shd w:val="clear" w:color="auto" w:fill="FFFFFF"/>
        </w:rPr>
        <w:t>“</w:t>
      </w:r>
    </w:p>
    <w:p w14:paraId="2EE99303" w14:textId="1E1C3D1C" w:rsidR="007C0A78" w:rsidRDefault="007C0A78" w:rsidP="00CF6C1A">
      <w:pPr>
        <w:rPr>
          <w:rFonts w:ascii="Verdana" w:hAnsi="Verdana"/>
          <w:b/>
          <w:bCs/>
          <w:i/>
          <w:iCs/>
          <w:color w:val="1D2125"/>
          <w:shd w:val="clear" w:color="auto" w:fill="FFFFFF"/>
        </w:rPr>
      </w:pPr>
    </w:p>
    <w:p w14:paraId="280CB7A3" w14:textId="6A5A8D3F" w:rsidR="00CF6C1A" w:rsidRPr="007624EE"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5</w:t>
      </w:r>
    </w:p>
    <w:p w14:paraId="403ABA5F" w14:textId="0AEDBBFD" w:rsidR="00CF6C1A" w:rsidRPr="007624EE" w:rsidRDefault="00CF6C1A">
      <w:pPr>
        <w:rPr>
          <w:rFonts w:ascii="Verdana" w:hAnsi="Verdana"/>
          <w:b/>
          <w:bCs/>
          <w:i/>
          <w:iCs/>
          <w:color w:val="1D2125"/>
          <w:shd w:val="clear" w:color="auto" w:fill="FFFFFF"/>
        </w:rPr>
      </w:pPr>
    </w:p>
    <w:p w14:paraId="3B5F7803" w14:textId="558C21A5" w:rsidR="006401A2" w:rsidRDefault="006401A2" w:rsidP="006401A2">
      <w:pPr>
        <w:rPr>
          <w:rFonts w:ascii="Verdana" w:hAnsi="Verdana"/>
          <w:color w:val="00B050"/>
          <w:shd w:val="clear" w:color="auto" w:fill="FFFFFF"/>
        </w:rPr>
      </w:pPr>
      <w:r w:rsidRPr="006401A2">
        <w:rPr>
          <w:rFonts w:ascii="Verdana" w:hAnsi="Verdana"/>
          <w:color w:val="00B050"/>
          <w:shd w:val="clear" w:color="auto" w:fill="FFFFFF"/>
        </w:rPr>
        <w:t>Správná odpověď je „</w:t>
      </w:r>
      <w:r w:rsidR="0014190F">
        <w:rPr>
          <w:rFonts w:ascii="Verdana" w:hAnsi="Verdana"/>
          <w:color w:val="00B050"/>
          <w:shd w:val="clear" w:color="auto" w:fill="FFFFFF"/>
        </w:rPr>
        <w:t>D</w:t>
      </w:r>
      <w:r w:rsidRPr="006401A2">
        <w:rPr>
          <w:rFonts w:ascii="Verdana" w:hAnsi="Verdana"/>
          <w:color w:val="00B050"/>
          <w:shd w:val="clear" w:color="auto" w:fill="FFFFFF"/>
        </w:rPr>
        <w:t>“</w:t>
      </w:r>
    </w:p>
    <w:p w14:paraId="555B9424" w14:textId="354F0CA9" w:rsidR="0014190F" w:rsidRDefault="0014190F" w:rsidP="006401A2">
      <w:pPr>
        <w:rPr>
          <w:rFonts w:ascii="Verdana" w:hAnsi="Verdana"/>
          <w:color w:val="00B050"/>
          <w:shd w:val="clear" w:color="auto" w:fill="FFFFFF"/>
        </w:rPr>
      </w:pPr>
    </w:p>
    <w:p w14:paraId="4A1C1C2C" w14:textId="768C72C7" w:rsidR="0014190F" w:rsidRDefault="0014190F" w:rsidP="0014190F">
      <w:pPr>
        <w:rPr>
          <w:rFonts w:ascii="Verdana" w:hAnsi="Verdana"/>
          <w:color w:val="1D2125"/>
          <w:sz w:val="20"/>
          <w:szCs w:val="20"/>
          <w:shd w:val="clear" w:color="auto" w:fill="FFFFFF"/>
        </w:rPr>
      </w:pPr>
      <w:proofErr w:type="spellStart"/>
      <w:r w:rsidRPr="0014190F">
        <w:rPr>
          <w:rFonts w:ascii="Verdana" w:hAnsi="Verdana"/>
          <w:color w:val="1D2125"/>
          <w:sz w:val="20"/>
          <w:szCs w:val="20"/>
          <w:shd w:val="clear" w:color="auto" w:fill="FFFFFF"/>
        </w:rPr>
        <w:t>Rodrigova</w:t>
      </w:r>
      <w:proofErr w:type="spellEnd"/>
      <w:r w:rsidRPr="0014190F">
        <w:rPr>
          <w:rFonts w:ascii="Verdana" w:hAnsi="Verdana"/>
          <w:color w:val="1D2125"/>
          <w:sz w:val="20"/>
          <w:szCs w:val="20"/>
          <w:shd w:val="clear" w:color="auto" w:fill="FFFFFF"/>
        </w:rPr>
        <w:t>, Čapí, Maková, Veverčí, Koněvova, Jungmanová</w:t>
      </w:r>
    </w:p>
    <w:p w14:paraId="051C2A71" w14:textId="2BAD6C4B" w:rsidR="0014190F" w:rsidRDefault="0014190F" w:rsidP="0014190F">
      <w:pPr>
        <w:rPr>
          <w:rFonts w:ascii="Verdana" w:hAnsi="Verdana"/>
          <w:color w:val="1D2125"/>
          <w:sz w:val="20"/>
          <w:szCs w:val="20"/>
          <w:shd w:val="clear" w:color="auto" w:fill="FFFFFF"/>
        </w:rPr>
      </w:pPr>
    </w:p>
    <w:p w14:paraId="7F26DFAD" w14:textId="77777777" w:rsidR="0014190F" w:rsidRDefault="0014190F" w:rsidP="0014190F">
      <w:pPr>
        <w:rPr>
          <w:rFonts w:ascii="Verdana" w:hAnsi="Verdana"/>
          <w:color w:val="1D2125"/>
          <w:sz w:val="20"/>
          <w:szCs w:val="20"/>
          <w:shd w:val="clear" w:color="auto" w:fill="FFFFFF"/>
        </w:rPr>
      </w:pPr>
    </w:p>
    <w:p w14:paraId="4F81F215" w14:textId="694C9967" w:rsidR="0014190F" w:rsidRPr="0014190F" w:rsidRDefault="0014190F" w:rsidP="0014190F">
      <w:pPr>
        <w:rPr>
          <w:rFonts w:ascii="Verdana" w:hAnsi="Verdana"/>
          <w:color w:val="1D2125"/>
          <w:sz w:val="20"/>
          <w:szCs w:val="20"/>
          <w:shd w:val="clear" w:color="auto" w:fill="FFFFFF"/>
        </w:rPr>
      </w:pPr>
      <w:r>
        <w:rPr>
          <w:rFonts w:ascii="Verdana" w:hAnsi="Verdana"/>
          <w:b/>
          <w:bCs/>
          <w:i/>
          <w:iCs/>
          <w:noProof/>
          <w:color w:val="1D2125"/>
          <w:shd w:val="clear" w:color="auto" w:fill="FFFFFF"/>
        </w:rPr>
        <w:drawing>
          <wp:inline distT="0" distB="0" distL="0" distR="0" wp14:anchorId="3AA5E4ED" wp14:editId="2556306C">
            <wp:extent cx="2655570" cy="2374265"/>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70" cy="2374265"/>
                    </a:xfrm>
                    <a:prstGeom prst="rect">
                      <a:avLst/>
                    </a:prstGeom>
                  </pic:spPr>
                </pic:pic>
              </a:graphicData>
            </a:graphic>
          </wp:inline>
        </w:drawing>
      </w:r>
    </w:p>
    <w:p w14:paraId="7BD0D133" w14:textId="4730FEAC" w:rsidR="0014190F" w:rsidRPr="0014190F" w:rsidRDefault="0014190F" w:rsidP="0014190F">
      <w:pPr>
        <w:pBdr>
          <w:bottom w:val="single" w:sz="6" w:space="1" w:color="auto"/>
        </w:pBdr>
        <w:rPr>
          <w:rFonts w:ascii="Verdana" w:hAnsi="Verdana"/>
          <w:color w:val="1D2125"/>
          <w:shd w:val="clear" w:color="auto" w:fill="FFFFFF"/>
        </w:rPr>
      </w:pPr>
    </w:p>
    <w:p w14:paraId="6E24C4D8" w14:textId="77777777" w:rsidR="0014190F" w:rsidRDefault="0014190F" w:rsidP="00CF6C1A">
      <w:pPr>
        <w:rPr>
          <w:rFonts w:ascii="Verdana" w:hAnsi="Verdana"/>
          <w:b/>
          <w:bCs/>
          <w:i/>
          <w:iCs/>
          <w:color w:val="1D2125"/>
          <w:shd w:val="clear" w:color="auto" w:fill="FFFFFF"/>
        </w:rPr>
      </w:pPr>
    </w:p>
    <w:p w14:paraId="726B8F19" w14:textId="18742D82" w:rsidR="00CF6C1A"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6</w:t>
      </w:r>
    </w:p>
    <w:p w14:paraId="0B7DFD41" w14:textId="7B6965C6" w:rsidR="006401A2" w:rsidRDefault="006401A2" w:rsidP="00CF6C1A">
      <w:pPr>
        <w:rPr>
          <w:rFonts w:ascii="Verdana" w:hAnsi="Verdana"/>
          <w:i/>
          <w:iCs/>
          <w:color w:val="1D2125"/>
          <w:shd w:val="clear" w:color="auto" w:fill="FFFFFF"/>
        </w:rPr>
      </w:pPr>
    </w:p>
    <w:p w14:paraId="6020CB06" w14:textId="3C81682F" w:rsidR="006401A2" w:rsidRDefault="006401A2" w:rsidP="006401A2">
      <w:pPr>
        <w:rPr>
          <w:rFonts w:ascii="Verdana" w:hAnsi="Verdana"/>
          <w:color w:val="00B050"/>
          <w:shd w:val="clear" w:color="auto" w:fill="FFFFFF"/>
        </w:rPr>
      </w:pPr>
      <w:r w:rsidRPr="006401A2">
        <w:rPr>
          <w:rFonts w:ascii="Verdana" w:hAnsi="Verdana"/>
          <w:color w:val="00B050"/>
          <w:shd w:val="clear" w:color="auto" w:fill="FFFFFF"/>
        </w:rPr>
        <w:t>Správná odpověď je „</w:t>
      </w:r>
      <w:r w:rsidR="00F22808">
        <w:rPr>
          <w:rFonts w:ascii="Verdana" w:hAnsi="Verdana"/>
          <w:color w:val="00B050"/>
          <w:shd w:val="clear" w:color="auto" w:fill="FFFFFF"/>
        </w:rPr>
        <w:t>C</w:t>
      </w:r>
      <w:r w:rsidRPr="006401A2">
        <w:rPr>
          <w:rFonts w:ascii="Verdana" w:hAnsi="Verdana"/>
          <w:color w:val="00B050"/>
          <w:shd w:val="clear" w:color="auto" w:fill="FFFFFF"/>
        </w:rPr>
        <w:t>“</w:t>
      </w:r>
    </w:p>
    <w:p w14:paraId="4B86A5B8" w14:textId="07906B19" w:rsidR="00F22808" w:rsidRDefault="00F22808" w:rsidP="006401A2">
      <w:pPr>
        <w:rPr>
          <w:rFonts w:ascii="Verdana" w:hAnsi="Verdana"/>
          <w:color w:val="00B050"/>
          <w:shd w:val="clear" w:color="auto" w:fill="FFFFFF"/>
        </w:rPr>
      </w:pPr>
    </w:p>
    <w:p w14:paraId="472558B4" w14:textId="77777777" w:rsidR="00F22808" w:rsidRPr="00F22808" w:rsidRDefault="00F22808" w:rsidP="00F22808">
      <w:pPr>
        <w:rPr>
          <w:rFonts w:ascii="Verdana" w:hAnsi="Verdana"/>
          <w:color w:val="1D2125"/>
          <w:sz w:val="20"/>
          <w:szCs w:val="20"/>
          <w:shd w:val="clear" w:color="auto" w:fill="FFFFFF"/>
        </w:rPr>
      </w:pPr>
      <w:r w:rsidRPr="00F22808">
        <w:rPr>
          <w:rFonts w:ascii="Verdana" w:hAnsi="Verdana"/>
          <w:color w:val="1D2125"/>
          <w:sz w:val="20"/>
          <w:szCs w:val="20"/>
          <w:shd w:val="clear" w:color="auto" w:fill="FFFFFF"/>
        </w:rPr>
        <w:t>pondělí 11:00, čtvrtek 20:00, pátek 18:00</w:t>
      </w:r>
    </w:p>
    <w:p w14:paraId="4A695D19" w14:textId="76BCC3D4" w:rsidR="00F22808" w:rsidRDefault="00F22808" w:rsidP="006401A2">
      <w:pPr>
        <w:rPr>
          <w:rFonts w:ascii="Verdana" w:hAnsi="Verdana"/>
          <w:color w:val="00B050"/>
          <w:shd w:val="clear" w:color="auto" w:fill="FFFFFF"/>
        </w:rPr>
      </w:pPr>
      <w:r>
        <w:rPr>
          <w:rFonts w:ascii="Verdana" w:hAnsi="Verdana"/>
          <w:b/>
          <w:bCs/>
          <w:i/>
          <w:iCs/>
          <w:noProof/>
          <w:color w:val="1D2125"/>
          <w:shd w:val="clear" w:color="auto" w:fill="FFFFFF"/>
        </w:rPr>
        <w:drawing>
          <wp:inline distT="0" distB="0" distL="0" distR="0" wp14:anchorId="42B18E5B" wp14:editId="288C5D8F">
            <wp:extent cx="2655570" cy="2145030"/>
            <wp:effectExtent l="0" t="0" r="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5570" cy="2145030"/>
                    </a:xfrm>
                    <a:prstGeom prst="rect">
                      <a:avLst/>
                    </a:prstGeom>
                  </pic:spPr>
                </pic:pic>
              </a:graphicData>
            </a:graphic>
          </wp:inline>
        </w:drawing>
      </w:r>
    </w:p>
    <w:p w14:paraId="6EB20388" w14:textId="77777777" w:rsidR="00F22808" w:rsidRPr="006401A2" w:rsidRDefault="00F22808" w:rsidP="006401A2">
      <w:pPr>
        <w:rPr>
          <w:rFonts w:ascii="Verdana" w:hAnsi="Verdana"/>
          <w:color w:val="00B050"/>
          <w:shd w:val="clear" w:color="auto" w:fill="FFFFFF"/>
        </w:rPr>
      </w:pPr>
    </w:p>
    <w:p w14:paraId="157261DB" w14:textId="77777777" w:rsidR="006401A2" w:rsidRPr="007624EE" w:rsidRDefault="006401A2" w:rsidP="00CF6C1A">
      <w:pPr>
        <w:rPr>
          <w:rFonts w:ascii="Verdana" w:hAnsi="Verdana"/>
          <w:i/>
          <w:iCs/>
          <w:color w:val="1D2125"/>
          <w:shd w:val="clear" w:color="auto" w:fill="FFFFFF"/>
        </w:rPr>
      </w:pPr>
    </w:p>
    <w:p w14:paraId="4F43B015" w14:textId="4E6B05DE" w:rsidR="00CF6C1A" w:rsidRPr="007624EE"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7</w:t>
      </w:r>
    </w:p>
    <w:p w14:paraId="2123B88C" w14:textId="5872A4A5" w:rsidR="00CF6C1A" w:rsidRPr="007624EE" w:rsidRDefault="00CF6C1A">
      <w:pPr>
        <w:rPr>
          <w:rFonts w:ascii="Verdana" w:hAnsi="Verdana"/>
          <w:b/>
          <w:bCs/>
          <w:i/>
          <w:iCs/>
          <w:color w:val="1D2125"/>
          <w:shd w:val="clear" w:color="auto" w:fill="FFFFFF"/>
        </w:rPr>
      </w:pPr>
    </w:p>
    <w:p w14:paraId="6519956C" w14:textId="67F1B822" w:rsidR="006401A2" w:rsidRPr="006401A2" w:rsidRDefault="006401A2" w:rsidP="006401A2">
      <w:pPr>
        <w:rPr>
          <w:rFonts w:ascii="Verdana" w:hAnsi="Verdana"/>
          <w:color w:val="00B050"/>
          <w:shd w:val="clear" w:color="auto" w:fill="FFFFFF"/>
        </w:rPr>
      </w:pPr>
      <w:r w:rsidRPr="006401A2">
        <w:rPr>
          <w:rFonts w:ascii="Verdana" w:hAnsi="Verdana"/>
          <w:color w:val="00B050"/>
          <w:shd w:val="clear" w:color="auto" w:fill="FFFFFF"/>
        </w:rPr>
        <w:t>Správná odpověď je „</w:t>
      </w:r>
      <w:r w:rsidR="00A14CA3">
        <w:rPr>
          <w:rFonts w:ascii="Verdana" w:hAnsi="Verdana"/>
          <w:color w:val="00B050"/>
          <w:shd w:val="clear" w:color="auto" w:fill="FFFFFF"/>
        </w:rPr>
        <w:t>B“ a „</w:t>
      </w:r>
      <w:r w:rsidRPr="006401A2">
        <w:rPr>
          <w:rFonts w:ascii="Verdana" w:hAnsi="Verdana"/>
          <w:color w:val="00B050"/>
          <w:shd w:val="clear" w:color="auto" w:fill="FFFFFF"/>
        </w:rPr>
        <w:t>D“</w:t>
      </w:r>
    </w:p>
    <w:p w14:paraId="412345C1" w14:textId="0137C19A" w:rsidR="00CF6C1A" w:rsidRPr="007624EE" w:rsidRDefault="00CF6C1A">
      <w:pPr>
        <w:rPr>
          <w:rFonts w:ascii="Verdana" w:hAnsi="Verdana"/>
          <w:b/>
          <w:bCs/>
          <w:i/>
          <w:iCs/>
          <w:color w:val="1D2125"/>
          <w:shd w:val="clear" w:color="auto" w:fill="FFFFFF"/>
        </w:rPr>
      </w:pPr>
    </w:p>
    <w:p w14:paraId="530AE52B" w14:textId="6406939D" w:rsidR="00CF6C1A" w:rsidRPr="007624EE" w:rsidRDefault="00CF6C1A">
      <w:pPr>
        <w:rPr>
          <w:rFonts w:ascii="Verdana" w:hAnsi="Verdana"/>
          <w:b/>
          <w:bCs/>
          <w:i/>
          <w:iCs/>
          <w:color w:val="1D2125"/>
          <w:shd w:val="clear" w:color="auto" w:fill="FFFFFF"/>
        </w:rPr>
      </w:pPr>
    </w:p>
    <w:p w14:paraId="6F8EFFF3" w14:textId="21862DD2" w:rsidR="00CF6C1A" w:rsidRDefault="00CF6C1A" w:rsidP="00CF6C1A">
      <w:pPr>
        <w:rPr>
          <w:rFonts w:ascii="Verdana" w:hAnsi="Verdana"/>
          <w:i/>
          <w:iCs/>
          <w:color w:val="1D2125"/>
          <w:shd w:val="clear" w:color="auto" w:fill="FFFFFF"/>
        </w:rPr>
      </w:pPr>
      <w:r w:rsidRPr="007624EE">
        <w:rPr>
          <w:rFonts w:ascii="Verdana" w:hAnsi="Verdana"/>
          <w:i/>
          <w:iCs/>
          <w:color w:val="1D2125"/>
          <w:shd w:val="clear" w:color="auto" w:fill="FFFFFF"/>
        </w:rPr>
        <w:t>Řešení k úloze č. 8</w:t>
      </w:r>
    </w:p>
    <w:p w14:paraId="3398A61C" w14:textId="02294B54" w:rsidR="006401A2" w:rsidRDefault="006401A2" w:rsidP="00CF6C1A">
      <w:pPr>
        <w:rPr>
          <w:rFonts w:ascii="Verdana" w:hAnsi="Verdana"/>
          <w:i/>
          <w:iCs/>
          <w:color w:val="1D2125"/>
          <w:shd w:val="clear" w:color="auto" w:fill="FFFFFF"/>
        </w:rPr>
      </w:pPr>
    </w:p>
    <w:p w14:paraId="59145DA9" w14:textId="6DABC36C" w:rsidR="006401A2" w:rsidRPr="006401A2" w:rsidRDefault="006401A2" w:rsidP="006401A2">
      <w:pPr>
        <w:rPr>
          <w:rFonts w:ascii="Verdana" w:hAnsi="Verdana"/>
          <w:color w:val="00B050"/>
          <w:shd w:val="clear" w:color="auto" w:fill="FFFFFF"/>
        </w:rPr>
      </w:pPr>
      <w:r w:rsidRPr="006401A2">
        <w:rPr>
          <w:rFonts w:ascii="Verdana" w:hAnsi="Verdana"/>
          <w:color w:val="00B050"/>
          <w:shd w:val="clear" w:color="auto" w:fill="FFFFFF"/>
        </w:rPr>
        <w:t>Správná odpověď je „</w:t>
      </w:r>
      <w:r w:rsidR="00A14CA3">
        <w:rPr>
          <w:rFonts w:ascii="Verdana" w:hAnsi="Verdana"/>
          <w:color w:val="00B050"/>
          <w:shd w:val="clear" w:color="auto" w:fill="FFFFFF"/>
        </w:rPr>
        <w:t>akvamarínová</w:t>
      </w:r>
      <w:r w:rsidRPr="006401A2">
        <w:rPr>
          <w:rFonts w:ascii="Verdana" w:hAnsi="Verdana"/>
          <w:color w:val="00B050"/>
          <w:shd w:val="clear" w:color="auto" w:fill="FFFFFF"/>
        </w:rPr>
        <w:t>“</w:t>
      </w:r>
    </w:p>
    <w:p w14:paraId="053B901D" w14:textId="7D5A04E8" w:rsidR="006401A2" w:rsidRDefault="006401A2" w:rsidP="00CF6C1A">
      <w:pPr>
        <w:rPr>
          <w:rFonts w:ascii="Verdana" w:hAnsi="Verdana"/>
          <w:i/>
          <w:iCs/>
          <w:color w:val="1D2125"/>
          <w:shd w:val="clear" w:color="auto" w:fill="FFFFFF"/>
        </w:rPr>
      </w:pPr>
    </w:p>
    <w:p w14:paraId="017B381D" w14:textId="77777777" w:rsidR="006401A2" w:rsidRPr="007624EE" w:rsidRDefault="006401A2" w:rsidP="00CF6C1A">
      <w:pPr>
        <w:rPr>
          <w:rFonts w:ascii="Verdana" w:hAnsi="Verdana"/>
          <w:i/>
          <w:iCs/>
          <w:color w:val="1D2125"/>
          <w:shd w:val="clear" w:color="auto" w:fill="FFFFFF"/>
        </w:rPr>
      </w:pPr>
    </w:p>
    <w:p w14:paraId="6B59D00A" w14:textId="2A7F9B9C" w:rsidR="00CF6C1A" w:rsidRDefault="00A14CA3">
      <w:pPr>
        <w:rPr>
          <w:rFonts w:ascii="Verdana" w:hAnsi="Verdana"/>
          <w:b/>
          <w:bCs/>
          <w:i/>
          <w:iCs/>
          <w:color w:val="1D2125"/>
          <w:shd w:val="clear" w:color="auto" w:fill="FFFFFF"/>
        </w:rPr>
      </w:pPr>
      <w:r>
        <w:rPr>
          <w:rFonts w:ascii="Verdana" w:hAnsi="Verdana"/>
          <w:b/>
          <w:bCs/>
          <w:i/>
          <w:iCs/>
          <w:noProof/>
          <w:color w:val="1D2125"/>
          <w:shd w:val="clear" w:color="auto" w:fill="FFFFFF"/>
        </w:rPr>
        <w:drawing>
          <wp:inline distT="0" distB="0" distL="0" distR="0" wp14:anchorId="194BE1F3" wp14:editId="525C32E7">
            <wp:extent cx="2655570" cy="23526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5570" cy="2352675"/>
                    </a:xfrm>
                    <a:prstGeom prst="rect">
                      <a:avLst/>
                    </a:prstGeom>
                  </pic:spPr>
                </pic:pic>
              </a:graphicData>
            </a:graphic>
          </wp:inline>
        </w:drawing>
      </w:r>
    </w:p>
    <w:p w14:paraId="58992F3F" w14:textId="7D0BBE03" w:rsidR="00A14CA3" w:rsidRDefault="00A14CA3">
      <w:pPr>
        <w:rPr>
          <w:rFonts w:ascii="Verdana" w:hAnsi="Verdana"/>
          <w:b/>
          <w:bCs/>
          <w:i/>
          <w:iCs/>
          <w:color w:val="1D2125"/>
          <w:shd w:val="clear" w:color="auto" w:fill="FFFFFF"/>
        </w:rPr>
      </w:pPr>
    </w:p>
    <w:p w14:paraId="46856536" w14:textId="77777777" w:rsidR="00A14CA3" w:rsidRPr="007624EE" w:rsidRDefault="00A14CA3">
      <w:pPr>
        <w:rPr>
          <w:rFonts w:ascii="Verdana" w:hAnsi="Verdana"/>
          <w:b/>
          <w:bCs/>
          <w:i/>
          <w:iCs/>
          <w:color w:val="1D2125"/>
          <w:shd w:val="clear" w:color="auto" w:fill="FFFFFF"/>
        </w:rPr>
      </w:pPr>
    </w:p>
    <w:sectPr w:rsidR="00A14CA3" w:rsidRPr="007624EE" w:rsidSect="0014190F">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3ED87" w14:textId="77777777" w:rsidR="007E6C15" w:rsidRDefault="007E6C15" w:rsidP="00A14CA3">
      <w:r>
        <w:separator/>
      </w:r>
    </w:p>
  </w:endnote>
  <w:endnote w:type="continuationSeparator" w:id="0">
    <w:p w14:paraId="193DCB82" w14:textId="77777777" w:rsidR="007E6C15" w:rsidRDefault="007E6C15" w:rsidP="00A1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D597" w14:textId="77777777" w:rsidR="007E6C15" w:rsidRDefault="007E6C15" w:rsidP="00A14CA3">
      <w:r>
        <w:separator/>
      </w:r>
    </w:p>
  </w:footnote>
  <w:footnote w:type="continuationSeparator" w:id="0">
    <w:p w14:paraId="65E22733" w14:textId="77777777" w:rsidR="007E6C15" w:rsidRDefault="007E6C15" w:rsidP="00A14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5525" w14:textId="0AF79115" w:rsidR="00A14CA3" w:rsidRDefault="00A14CA3">
    <w:pPr>
      <w:pStyle w:val="Zhlav"/>
    </w:pPr>
    <w:r>
      <w:t>Adrien Junga (d22203)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116"/>
    <w:multiLevelType w:val="hybridMultilevel"/>
    <w:tmpl w:val="70DC3FCA"/>
    <w:lvl w:ilvl="0" w:tplc="1F1AB43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0E4B79"/>
    <w:multiLevelType w:val="hybridMultilevel"/>
    <w:tmpl w:val="4900E432"/>
    <w:lvl w:ilvl="0" w:tplc="3A588ED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456EF7"/>
    <w:multiLevelType w:val="hybridMultilevel"/>
    <w:tmpl w:val="8AC88638"/>
    <w:lvl w:ilvl="0" w:tplc="DCC073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711008A"/>
    <w:multiLevelType w:val="hybridMultilevel"/>
    <w:tmpl w:val="70DC3F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3C6362"/>
    <w:multiLevelType w:val="hybridMultilevel"/>
    <w:tmpl w:val="FA1A38D2"/>
    <w:lvl w:ilvl="0" w:tplc="2786ACA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E419EB"/>
    <w:multiLevelType w:val="hybridMultilevel"/>
    <w:tmpl w:val="FA1A38D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E47E41"/>
    <w:multiLevelType w:val="hybridMultilevel"/>
    <w:tmpl w:val="878ED6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F54809"/>
    <w:multiLevelType w:val="hybridMultilevel"/>
    <w:tmpl w:val="878ED6D6"/>
    <w:lvl w:ilvl="0" w:tplc="1F1AB43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B37118B"/>
    <w:multiLevelType w:val="hybridMultilevel"/>
    <w:tmpl w:val="68A4E346"/>
    <w:lvl w:ilvl="0" w:tplc="8CDC47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27470474">
    <w:abstractNumId w:val="8"/>
  </w:num>
  <w:num w:numId="2" w16cid:durableId="1121192897">
    <w:abstractNumId w:val="4"/>
  </w:num>
  <w:num w:numId="3" w16cid:durableId="1933511356">
    <w:abstractNumId w:val="5"/>
  </w:num>
  <w:num w:numId="4" w16cid:durableId="1822037323">
    <w:abstractNumId w:val="1"/>
  </w:num>
  <w:num w:numId="5" w16cid:durableId="1117943809">
    <w:abstractNumId w:val="0"/>
  </w:num>
  <w:num w:numId="6" w16cid:durableId="1770081987">
    <w:abstractNumId w:val="3"/>
  </w:num>
  <w:num w:numId="7" w16cid:durableId="1417747216">
    <w:abstractNumId w:val="2"/>
  </w:num>
  <w:num w:numId="8" w16cid:durableId="1730110045">
    <w:abstractNumId w:val="7"/>
  </w:num>
  <w:num w:numId="9" w16cid:durableId="1308824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C1A"/>
    <w:rsid w:val="00063014"/>
    <w:rsid w:val="0014190F"/>
    <w:rsid w:val="002A44E7"/>
    <w:rsid w:val="00333315"/>
    <w:rsid w:val="004648B8"/>
    <w:rsid w:val="006401A2"/>
    <w:rsid w:val="007049BF"/>
    <w:rsid w:val="007624EE"/>
    <w:rsid w:val="007C0A78"/>
    <w:rsid w:val="007E6C15"/>
    <w:rsid w:val="00867101"/>
    <w:rsid w:val="00885F13"/>
    <w:rsid w:val="008D62BA"/>
    <w:rsid w:val="008E7FD1"/>
    <w:rsid w:val="00962975"/>
    <w:rsid w:val="009E16F7"/>
    <w:rsid w:val="009F5422"/>
    <w:rsid w:val="00A14CA3"/>
    <w:rsid w:val="00A27E45"/>
    <w:rsid w:val="00AA342F"/>
    <w:rsid w:val="00C61232"/>
    <w:rsid w:val="00CC4B0C"/>
    <w:rsid w:val="00CF6C1A"/>
    <w:rsid w:val="00D5196F"/>
    <w:rsid w:val="00E01BC3"/>
    <w:rsid w:val="00E73F59"/>
    <w:rsid w:val="00F228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9C68"/>
  <w15:chartTrackingRefBased/>
  <w15:docId w15:val="{FF8856D9-9AE6-CB47-B33E-D8C13E7A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C4B0C"/>
    <w:pPr>
      <w:ind w:left="720"/>
      <w:contextualSpacing/>
    </w:pPr>
  </w:style>
  <w:style w:type="paragraph" w:styleId="Zhlav">
    <w:name w:val="header"/>
    <w:basedOn w:val="Normln"/>
    <w:link w:val="ZhlavChar"/>
    <w:uiPriority w:val="99"/>
    <w:unhideWhenUsed/>
    <w:rsid w:val="00A14CA3"/>
    <w:pPr>
      <w:tabs>
        <w:tab w:val="center" w:pos="4536"/>
        <w:tab w:val="right" w:pos="9072"/>
      </w:tabs>
    </w:pPr>
  </w:style>
  <w:style w:type="character" w:customStyle="1" w:styleId="ZhlavChar">
    <w:name w:val="Záhlaví Char"/>
    <w:basedOn w:val="Standardnpsmoodstavce"/>
    <w:link w:val="Zhlav"/>
    <w:uiPriority w:val="99"/>
    <w:rsid w:val="00A14CA3"/>
  </w:style>
  <w:style w:type="paragraph" w:styleId="Zpat">
    <w:name w:val="footer"/>
    <w:basedOn w:val="Normln"/>
    <w:link w:val="ZpatChar"/>
    <w:uiPriority w:val="99"/>
    <w:unhideWhenUsed/>
    <w:rsid w:val="00A14CA3"/>
    <w:pPr>
      <w:tabs>
        <w:tab w:val="center" w:pos="4536"/>
        <w:tab w:val="right" w:pos="9072"/>
      </w:tabs>
    </w:pPr>
  </w:style>
  <w:style w:type="character" w:customStyle="1" w:styleId="ZpatChar">
    <w:name w:val="Zápatí Char"/>
    <w:basedOn w:val="Standardnpsmoodstavce"/>
    <w:link w:val="Zpat"/>
    <w:uiPriority w:val="99"/>
    <w:rsid w:val="00A14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7261C-BDC2-974C-BEB9-2443172D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704</Words>
  <Characters>4159</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Junga</dc:creator>
  <cp:keywords/>
  <dc:description/>
  <cp:lastModifiedBy>Adrien Junga</cp:lastModifiedBy>
  <cp:revision>2</cp:revision>
  <dcterms:created xsi:type="dcterms:W3CDTF">2022-12-02T22:54:00Z</dcterms:created>
  <dcterms:modified xsi:type="dcterms:W3CDTF">2022-12-02T22:54:00Z</dcterms:modified>
</cp:coreProperties>
</file>